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BFACD" w14:textId="77777777" w:rsidR="00E72708" w:rsidRDefault="00E72708" w:rsidP="00C53941">
      <w:pPr>
        <w:pStyle w:val="Nagwek1"/>
      </w:pPr>
      <w:r>
        <w:t>JAK DZIAŁA MUZEUM</w:t>
      </w:r>
    </w:p>
    <w:p w14:paraId="2AB82D09" w14:textId="27CD46B2" w:rsidR="004E3824" w:rsidRPr="00C53941" w:rsidRDefault="002E147D" w:rsidP="00491D79">
      <w:pPr>
        <w:spacing w:before="360" w:line="360" w:lineRule="auto"/>
        <w:rPr>
          <w:rFonts w:asciiTheme="minorHAnsi" w:hAnsiTheme="minorHAnsi" w:cstheme="minorHAnsi"/>
          <w:sz w:val="24"/>
        </w:rPr>
      </w:pPr>
      <w:r w:rsidRPr="00C53941">
        <w:rPr>
          <w:rFonts w:asciiTheme="minorHAnsi" w:hAnsiTheme="minorHAnsi" w:cstheme="minorHAnsi"/>
          <w:sz w:val="24"/>
        </w:rPr>
        <w:t>W</w:t>
      </w:r>
      <w:r w:rsidR="00B061ED" w:rsidRPr="00C53941">
        <w:rPr>
          <w:rFonts w:asciiTheme="minorHAnsi" w:hAnsiTheme="minorHAnsi" w:cstheme="minorHAnsi"/>
          <w:sz w:val="24"/>
        </w:rPr>
        <w:t>ystaw</w:t>
      </w:r>
      <w:r w:rsidRPr="00C53941">
        <w:rPr>
          <w:rFonts w:asciiTheme="minorHAnsi" w:hAnsiTheme="minorHAnsi" w:cstheme="minorHAnsi"/>
          <w:sz w:val="24"/>
        </w:rPr>
        <w:t>a</w:t>
      </w:r>
      <w:r w:rsidR="00B061ED" w:rsidRPr="00C53941">
        <w:rPr>
          <w:rFonts w:asciiTheme="minorHAnsi" w:hAnsiTheme="minorHAnsi" w:cstheme="minorHAnsi"/>
          <w:sz w:val="24"/>
        </w:rPr>
        <w:t xml:space="preserve"> </w:t>
      </w:r>
      <w:r w:rsidR="00C53941">
        <w:rPr>
          <w:rFonts w:asciiTheme="minorHAnsi" w:hAnsiTheme="minorHAnsi" w:cstheme="minorHAnsi"/>
          <w:sz w:val="24"/>
        </w:rPr>
        <w:t>„</w:t>
      </w:r>
      <w:r w:rsidR="00B061ED" w:rsidRPr="00C53941">
        <w:rPr>
          <w:rFonts w:asciiTheme="minorHAnsi" w:hAnsiTheme="minorHAnsi" w:cstheme="minorHAnsi"/>
          <w:iCs/>
          <w:sz w:val="24"/>
        </w:rPr>
        <w:t>Jak działa Muzeum</w:t>
      </w:r>
      <w:r w:rsidR="00C53941">
        <w:rPr>
          <w:rFonts w:asciiTheme="minorHAnsi" w:hAnsiTheme="minorHAnsi" w:cstheme="minorHAnsi"/>
          <w:iCs/>
          <w:sz w:val="24"/>
        </w:rPr>
        <w:t>”</w:t>
      </w:r>
      <w:r w:rsidR="00B061ED" w:rsidRPr="00C53941">
        <w:rPr>
          <w:rFonts w:asciiTheme="minorHAnsi" w:hAnsiTheme="minorHAnsi" w:cstheme="minorHAnsi"/>
          <w:sz w:val="24"/>
        </w:rPr>
        <w:t xml:space="preserve"> </w:t>
      </w:r>
      <w:r w:rsidRPr="00C53941">
        <w:rPr>
          <w:rFonts w:asciiTheme="minorHAnsi" w:hAnsiTheme="minorHAnsi" w:cstheme="minorHAnsi"/>
          <w:sz w:val="24"/>
        </w:rPr>
        <w:t>pokazuje</w:t>
      </w:r>
      <w:r w:rsidR="00FE6EDB" w:rsidRPr="00C53941">
        <w:rPr>
          <w:rFonts w:asciiTheme="minorHAnsi" w:hAnsiTheme="minorHAnsi" w:cstheme="minorHAnsi"/>
          <w:sz w:val="24"/>
        </w:rPr>
        <w:t>,</w:t>
      </w:r>
      <w:r w:rsidR="00B061ED" w:rsidRPr="00C53941">
        <w:rPr>
          <w:rFonts w:asciiTheme="minorHAnsi" w:hAnsiTheme="minorHAnsi" w:cstheme="minorHAnsi"/>
          <w:sz w:val="24"/>
        </w:rPr>
        <w:t xml:space="preserve"> </w:t>
      </w:r>
      <w:r w:rsidR="00FE6EDB" w:rsidRPr="00C53941">
        <w:rPr>
          <w:rFonts w:asciiTheme="minorHAnsi" w:hAnsiTheme="minorHAnsi" w:cstheme="minorHAnsi"/>
          <w:sz w:val="24"/>
        </w:rPr>
        <w:t>jak wygląda praca w muzeum</w:t>
      </w:r>
      <w:r w:rsidR="00B061ED" w:rsidRPr="00C53941">
        <w:rPr>
          <w:rFonts w:asciiTheme="minorHAnsi" w:hAnsiTheme="minorHAnsi" w:cstheme="minorHAnsi"/>
          <w:sz w:val="24"/>
        </w:rPr>
        <w:t xml:space="preserve">. </w:t>
      </w:r>
    </w:p>
    <w:p w14:paraId="20EAC7FE" w14:textId="40455FD9" w:rsidR="004E3824" w:rsidRPr="00C53941" w:rsidRDefault="004E3824" w:rsidP="00491D79">
      <w:pPr>
        <w:spacing w:before="360" w:line="360" w:lineRule="auto"/>
        <w:rPr>
          <w:rFonts w:asciiTheme="minorHAnsi" w:hAnsiTheme="minorHAnsi" w:cstheme="minorHAnsi"/>
          <w:sz w:val="24"/>
        </w:rPr>
      </w:pPr>
      <w:r w:rsidRPr="00C53941">
        <w:rPr>
          <w:rFonts w:asciiTheme="minorHAnsi" w:hAnsiTheme="minorHAnsi" w:cstheme="minorHAnsi"/>
          <w:sz w:val="24"/>
        </w:rPr>
        <w:t>W Muzeum Sztuki w Łodzi pracuje wiele osób. Dzięki ich pracy muzeum</w:t>
      </w:r>
      <w:r w:rsidR="00FE6EDB" w:rsidRPr="00C53941">
        <w:rPr>
          <w:rFonts w:asciiTheme="minorHAnsi" w:hAnsiTheme="minorHAnsi" w:cstheme="minorHAnsi"/>
          <w:sz w:val="24"/>
        </w:rPr>
        <w:t xml:space="preserve"> istniej</w:t>
      </w:r>
      <w:r w:rsidR="00F26423" w:rsidRPr="00C53941">
        <w:rPr>
          <w:rFonts w:asciiTheme="minorHAnsi" w:hAnsiTheme="minorHAnsi" w:cstheme="minorHAnsi"/>
          <w:sz w:val="24"/>
        </w:rPr>
        <w:t>e</w:t>
      </w:r>
      <w:r w:rsidRPr="00C53941">
        <w:rPr>
          <w:rFonts w:asciiTheme="minorHAnsi" w:hAnsiTheme="minorHAnsi" w:cstheme="minorHAnsi"/>
          <w:sz w:val="24"/>
        </w:rPr>
        <w:t xml:space="preserve">. Dzięki nim </w:t>
      </w:r>
      <w:r w:rsidR="004A2478" w:rsidRPr="00C53941">
        <w:rPr>
          <w:rFonts w:asciiTheme="minorHAnsi" w:hAnsiTheme="minorHAnsi" w:cstheme="minorHAnsi"/>
          <w:sz w:val="24"/>
        </w:rPr>
        <w:t xml:space="preserve">muzeum </w:t>
      </w:r>
      <w:r w:rsidRPr="00C53941">
        <w:rPr>
          <w:rFonts w:asciiTheme="minorHAnsi" w:hAnsiTheme="minorHAnsi" w:cstheme="minorHAnsi"/>
          <w:sz w:val="24"/>
        </w:rPr>
        <w:t xml:space="preserve">prezentuje wystawy sztuki. Ale pracy </w:t>
      </w:r>
      <w:r w:rsidR="004A2478" w:rsidRPr="00C53941">
        <w:rPr>
          <w:rFonts w:asciiTheme="minorHAnsi" w:hAnsiTheme="minorHAnsi" w:cstheme="minorHAnsi"/>
          <w:sz w:val="24"/>
        </w:rPr>
        <w:t xml:space="preserve">tych </w:t>
      </w:r>
      <w:r w:rsidR="00BD11F1" w:rsidRPr="00C53941">
        <w:rPr>
          <w:rFonts w:asciiTheme="minorHAnsi" w:hAnsiTheme="minorHAnsi" w:cstheme="minorHAnsi"/>
          <w:sz w:val="24"/>
        </w:rPr>
        <w:t xml:space="preserve">osób </w:t>
      </w:r>
      <w:r w:rsidRPr="00C53941">
        <w:rPr>
          <w:rFonts w:asciiTheme="minorHAnsi" w:hAnsiTheme="minorHAnsi" w:cstheme="minorHAnsi"/>
          <w:sz w:val="24"/>
        </w:rPr>
        <w:t xml:space="preserve">nie widać podczas zwiedzenia. </w:t>
      </w:r>
    </w:p>
    <w:p w14:paraId="716EF7FA" w14:textId="286401DF" w:rsidR="000B57B9" w:rsidRPr="00C53941" w:rsidRDefault="000B57B9" w:rsidP="00FE6EDB">
      <w:pPr>
        <w:spacing w:before="360" w:line="360" w:lineRule="auto"/>
        <w:rPr>
          <w:rFonts w:asciiTheme="minorHAnsi" w:hAnsiTheme="minorHAnsi" w:cstheme="minorHAnsi"/>
          <w:sz w:val="24"/>
        </w:rPr>
      </w:pPr>
      <w:r w:rsidRPr="00C53941">
        <w:rPr>
          <w:rFonts w:asciiTheme="minorHAnsi" w:hAnsiTheme="minorHAnsi" w:cstheme="minorHAnsi"/>
          <w:sz w:val="24"/>
        </w:rPr>
        <w:t>Ta w</w:t>
      </w:r>
      <w:r w:rsidR="004E3824" w:rsidRPr="00C53941">
        <w:rPr>
          <w:rFonts w:asciiTheme="minorHAnsi" w:hAnsiTheme="minorHAnsi" w:cstheme="minorHAnsi"/>
          <w:sz w:val="24"/>
        </w:rPr>
        <w:t>ystawa pokazuje, jak</w:t>
      </w:r>
      <w:r w:rsidR="00BD11F1" w:rsidRPr="00C53941">
        <w:rPr>
          <w:rFonts w:asciiTheme="minorHAnsi" w:hAnsiTheme="minorHAnsi" w:cstheme="minorHAnsi"/>
          <w:sz w:val="24"/>
        </w:rPr>
        <w:t xml:space="preserve"> </w:t>
      </w:r>
      <w:r w:rsidR="00FE6EDB" w:rsidRPr="00C53941">
        <w:rPr>
          <w:rFonts w:asciiTheme="minorHAnsi" w:hAnsiTheme="minorHAnsi" w:cstheme="minorHAnsi"/>
          <w:sz w:val="24"/>
        </w:rPr>
        <w:t>m</w:t>
      </w:r>
      <w:r w:rsidR="004E3824" w:rsidRPr="00C53941">
        <w:rPr>
          <w:rFonts w:asciiTheme="minorHAnsi" w:hAnsiTheme="minorHAnsi" w:cstheme="minorHAnsi"/>
          <w:sz w:val="24"/>
        </w:rPr>
        <w:t xml:space="preserve">uzeum </w:t>
      </w:r>
      <w:r w:rsidR="00FE6EDB" w:rsidRPr="00C53941">
        <w:rPr>
          <w:rFonts w:asciiTheme="minorHAnsi" w:hAnsiTheme="minorHAnsi" w:cstheme="minorHAnsi"/>
          <w:sz w:val="24"/>
        </w:rPr>
        <w:t xml:space="preserve">działa </w:t>
      </w:r>
      <w:r w:rsidR="004E3824" w:rsidRPr="00C53941">
        <w:rPr>
          <w:rFonts w:asciiTheme="minorHAnsi" w:hAnsiTheme="minorHAnsi" w:cstheme="minorHAnsi"/>
          <w:sz w:val="24"/>
        </w:rPr>
        <w:t xml:space="preserve">od wewnątrz. </w:t>
      </w:r>
      <w:r w:rsidR="00FE6EDB" w:rsidRPr="00C53941">
        <w:rPr>
          <w:rFonts w:asciiTheme="minorHAnsi" w:hAnsiTheme="minorHAnsi" w:cstheme="minorHAnsi"/>
          <w:sz w:val="24"/>
        </w:rPr>
        <w:t xml:space="preserve">Kto tu </w:t>
      </w:r>
      <w:r w:rsidR="00BD11F1" w:rsidRPr="00C53941">
        <w:rPr>
          <w:rFonts w:asciiTheme="minorHAnsi" w:hAnsiTheme="minorHAnsi" w:cstheme="minorHAnsi"/>
          <w:sz w:val="24"/>
        </w:rPr>
        <w:t xml:space="preserve">na </w:t>
      </w:r>
      <w:r w:rsidRPr="00C53941">
        <w:rPr>
          <w:rFonts w:asciiTheme="minorHAnsi" w:hAnsiTheme="minorHAnsi" w:cstheme="minorHAnsi"/>
          <w:sz w:val="24"/>
        </w:rPr>
        <w:t>co dzień pracuje z dziełami sztuki?</w:t>
      </w:r>
      <w:r w:rsidR="00FE6EDB" w:rsidRPr="00C53941">
        <w:rPr>
          <w:rFonts w:asciiTheme="minorHAnsi" w:hAnsiTheme="minorHAnsi" w:cstheme="minorHAnsi"/>
          <w:sz w:val="24"/>
        </w:rPr>
        <w:t xml:space="preserve"> </w:t>
      </w:r>
      <w:r w:rsidR="004E3824" w:rsidRPr="00C53941">
        <w:rPr>
          <w:rFonts w:asciiTheme="minorHAnsi" w:hAnsiTheme="minorHAnsi" w:cstheme="minorHAnsi"/>
          <w:sz w:val="24"/>
        </w:rPr>
        <w:t xml:space="preserve">Kto </w:t>
      </w:r>
      <w:r w:rsidRPr="00C53941">
        <w:rPr>
          <w:rFonts w:asciiTheme="minorHAnsi" w:hAnsiTheme="minorHAnsi" w:cstheme="minorHAnsi"/>
          <w:sz w:val="24"/>
        </w:rPr>
        <w:t>kupuje</w:t>
      </w:r>
      <w:r w:rsidR="00FE6EDB" w:rsidRPr="00C53941">
        <w:rPr>
          <w:rFonts w:asciiTheme="minorHAnsi" w:hAnsiTheme="minorHAnsi" w:cstheme="minorHAnsi"/>
          <w:sz w:val="24"/>
        </w:rPr>
        <w:t>,</w:t>
      </w:r>
      <w:r w:rsidRPr="00C53941">
        <w:rPr>
          <w:rFonts w:asciiTheme="minorHAnsi" w:hAnsiTheme="minorHAnsi" w:cstheme="minorHAnsi"/>
          <w:sz w:val="24"/>
        </w:rPr>
        <w:t xml:space="preserve"> bada, magazynuje, naprawia, montuje, tłumaczy, promuje zbiory muzeum?</w:t>
      </w:r>
      <w:r w:rsidR="00FE6EDB" w:rsidRPr="00C53941">
        <w:rPr>
          <w:rFonts w:asciiTheme="minorHAnsi" w:hAnsiTheme="minorHAnsi" w:cstheme="minorHAnsi"/>
          <w:sz w:val="24"/>
        </w:rPr>
        <w:t xml:space="preserve"> Kim są te osoby? Które dzieła </w:t>
      </w:r>
      <w:r w:rsidR="00BD11F1" w:rsidRPr="00C53941">
        <w:rPr>
          <w:rFonts w:asciiTheme="minorHAnsi" w:hAnsiTheme="minorHAnsi" w:cstheme="minorHAnsi"/>
          <w:sz w:val="24"/>
        </w:rPr>
        <w:t>to</w:t>
      </w:r>
      <w:r w:rsidR="00FE6EDB" w:rsidRPr="00C53941">
        <w:rPr>
          <w:rFonts w:asciiTheme="minorHAnsi" w:hAnsiTheme="minorHAnsi" w:cstheme="minorHAnsi"/>
          <w:sz w:val="24"/>
        </w:rPr>
        <w:t xml:space="preserve"> ich </w:t>
      </w:r>
      <w:r w:rsidR="00BD11F1" w:rsidRPr="00C53941">
        <w:rPr>
          <w:rFonts w:asciiTheme="minorHAnsi" w:hAnsiTheme="minorHAnsi" w:cstheme="minorHAnsi"/>
          <w:sz w:val="24"/>
        </w:rPr>
        <w:t>ulubione</w:t>
      </w:r>
      <w:r w:rsidR="00FE6EDB" w:rsidRPr="00C53941">
        <w:rPr>
          <w:rFonts w:asciiTheme="minorHAnsi" w:hAnsiTheme="minorHAnsi" w:cstheme="minorHAnsi"/>
          <w:sz w:val="24"/>
        </w:rPr>
        <w:t>? Bo d</w:t>
      </w:r>
      <w:r w:rsidRPr="00C53941">
        <w:rPr>
          <w:rFonts w:asciiTheme="minorHAnsi" w:hAnsiTheme="minorHAnsi" w:cstheme="minorHAnsi"/>
          <w:sz w:val="24"/>
        </w:rPr>
        <w:t>zieła sztuki na wystawie zostały wybrane przez pracowniczki i pracowników Muzeum Sztuki w Łodzi.</w:t>
      </w:r>
    </w:p>
    <w:p w14:paraId="0D67346B" w14:textId="31A916EF" w:rsidR="00AD0A83" w:rsidRPr="00C53941" w:rsidRDefault="00AD0A83" w:rsidP="000B57B9">
      <w:pPr>
        <w:spacing w:before="240" w:line="360" w:lineRule="auto"/>
        <w:rPr>
          <w:rFonts w:asciiTheme="minorHAnsi" w:hAnsiTheme="minorHAnsi" w:cstheme="minorHAnsi"/>
          <w:sz w:val="24"/>
        </w:rPr>
      </w:pPr>
      <w:r w:rsidRPr="00C53941">
        <w:rPr>
          <w:rFonts w:asciiTheme="minorHAnsi" w:hAnsiTheme="minorHAnsi" w:cstheme="minorHAnsi"/>
          <w:sz w:val="24"/>
        </w:rPr>
        <w:t xml:space="preserve">Pierwsza wystawa w Muzeum Sztuki w Łodzi została otwarta w 1931 roku. </w:t>
      </w:r>
      <w:r w:rsidR="000B57B9" w:rsidRPr="00C53941">
        <w:rPr>
          <w:rFonts w:asciiTheme="minorHAnsi" w:hAnsiTheme="minorHAnsi" w:cstheme="minorHAnsi"/>
          <w:sz w:val="24"/>
        </w:rPr>
        <w:t>O</w:t>
      </w:r>
      <w:r w:rsidRPr="00C53941">
        <w:rPr>
          <w:rFonts w:asciiTheme="minorHAnsi" w:hAnsiTheme="minorHAnsi" w:cstheme="minorHAnsi"/>
          <w:sz w:val="24"/>
        </w:rPr>
        <w:t xml:space="preserve">d tamtej pory </w:t>
      </w:r>
      <w:r w:rsidR="002E147D" w:rsidRPr="00C53941">
        <w:rPr>
          <w:rFonts w:asciiTheme="minorHAnsi" w:hAnsiTheme="minorHAnsi" w:cstheme="minorHAnsi"/>
          <w:sz w:val="24"/>
        </w:rPr>
        <w:t xml:space="preserve">zespół </w:t>
      </w:r>
      <w:r w:rsidR="000B57B9" w:rsidRPr="00C53941">
        <w:rPr>
          <w:rFonts w:asciiTheme="minorHAnsi" w:hAnsiTheme="minorHAnsi" w:cstheme="minorHAnsi"/>
          <w:sz w:val="24"/>
        </w:rPr>
        <w:t>muzeum przygotowa</w:t>
      </w:r>
      <w:r w:rsidR="002E147D" w:rsidRPr="00C53941">
        <w:rPr>
          <w:rFonts w:asciiTheme="minorHAnsi" w:hAnsiTheme="minorHAnsi" w:cstheme="minorHAnsi"/>
          <w:sz w:val="24"/>
        </w:rPr>
        <w:t>ł</w:t>
      </w:r>
      <w:r w:rsidR="000B57B9" w:rsidRPr="00C53941">
        <w:rPr>
          <w:rFonts w:asciiTheme="minorHAnsi" w:hAnsiTheme="minorHAnsi" w:cstheme="minorHAnsi"/>
          <w:sz w:val="24"/>
        </w:rPr>
        <w:t xml:space="preserve"> bardzo wiele innych </w:t>
      </w:r>
      <w:r w:rsidR="002E147D" w:rsidRPr="00C53941">
        <w:rPr>
          <w:rFonts w:asciiTheme="minorHAnsi" w:hAnsiTheme="minorHAnsi" w:cstheme="minorHAnsi"/>
          <w:sz w:val="24"/>
        </w:rPr>
        <w:t>projektów</w:t>
      </w:r>
      <w:r w:rsidR="000B57B9" w:rsidRPr="00C53941">
        <w:rPr>
          <w:rFonts w:asciiTheme="minorHAnsi" w:hAnsiTheme="minorHAnsi" w:cstheme="minorHAnsi"/>
          <w:sz w:val="24"/>
        </w:rPr>
        <w:t xml:space="preserve">. Ta wystawa nie </w:t>
      </w:r>
      <w:r w:rsidR="00FE6EDB" w:rsidRPr="00C53941">
        <w:rPr>
          <w:rFonts w:asciiTheme="minorHAnsi" w:hAnsiTheme="minorHAnsi" w:cstheme="minorHAnsi"/>
          <w:sz w:val="24"/>
        </w:rPr>
        <w:t>opowiada o</w:t>
      </w:r>
      <w:r w:rsidR="00C53941" w:rsidRPr="00C53941">
        <w:rPr>
          <w:rFonts w:asciiTheme="minorHAnsi" w:hAnsiTheme="minorHAnsi" w:cstheme="minorHAnsi"/>
          <w:sz w:val="24"/>
        </w:rPr>
        <w:t> </w:t>
      </w:r>
      <w:r w:rsidR="000B57B9" w:rsidRPr="00C53941">
        <w:rPr>
          <w:rFonts w:asciiTheme="minorHAnsi" w:hAnsiTheme="minorHAnsi" w:cstheme="minorHAnsi"/>
          <w:sz w:val="24"/>
        </w:rPr>
        <w:t>sztu</w:t>
      </w:r>
      <w:r w:rsidR="00FE6EDB" w:rsidRPr="00C53941">
        <w:rPr>
          <w:rFonts w:asciiTheme="minorHAnsi" w:hAnsiTheme="minorHAnsi" w:cstheme="minorHAnsi"/>
          <w:sz w:val="24"/>
        </w:rPr>
        <w:t>ce</w:t>
      </w:r>
      <w:r w:rsidR="000B57B9" w:rsidRPr="00C53941">
        <w:rPr>
          <w:rFonts w:asciiTheme="minorHAnsi" w:hAnsiTheme="minorHAnsi" w:cstheme="minorHAnsi"/>
          <w:sz w:val="24"/>
        </w:rPr>
        <w:t xml:space="preserve">. </w:t>
      </w:r>
      <w:r w:rsidR="00FE6EDB" w:rsidRPr="00C53941">
        <w:rPr>
          <w:rFonts w:asciiTheme="minorHAnsi" w:hAnsiTheme="minorHAnsi" w:cstheme="minorHAnsi"/>
          <w:sz w:val="24"/>
        </w:rPr>
        <w:t>Ona opowiada</w:t>
      </w:r>
      <w:r w:rsidR="000B57B9" w:rsidRPr="00C53941">
        <w:rPr>
          <w:rFonts w:asciiTheme="minorHAnsi" w:hAnsiTheme="minorHAnsi" w:cstheme="minorHAnsi"/>
          <w:sz w:val="24"/>
        </w:rPr>
        <w:t xml:space="preserve">, w jaki </w:t>
      </w:r>
      <w:r w:rsidR="00FB1F39" w:rsidRPr="00C53941">
        <w:rPr>
          <w:rFonts w:asciiTheme="minorHAnsi" w:hAnsiTheme="minorHAnsi" w:cstheme="minorHAnsi"/>
          <w:sz w:val="24"/>
        </w:rPr>
        <w:t xml:space="preserve">sposób funkcjonuje </w:t>
      </w:r>
      <w:r w:rsidR="00B318FB" w:rsidRPr="00C53941">
        <w:rPr>
          <w:rFonts w:asciiTheme="minorHAnsi" w:hAnsiTheme="minorHAnsi" w:cstheme="minorHAnsi"/>
          <w:sz w:val="24"/>
        </w:rPr>
        <w:t>instytucja</w:t>
      </w:r>
      <w:r w:rsidR="00FB1F39" w:rsidRPr="00C53941">
        <w:rPr>
          <w:rFonts w:asciiTheme="minorHAnsi" w:hAnsiTheme="minorHAnsi" w:cstheme="minorHAnsi"/>
          <w:sz w:val="24"/>
        </w:rPr>
        <w:t xml:space="preserve">. </w:t>
      </w:r>
      <w:r w:rsidR="00FE6EDB" w:rsidRPr="00C53941">
        <w:rPr>
          <w:rFonts w:asciiTheme="minorHAnsi" w:hAnsiTheme="minorHAnsi" w:cstheme="minorHAnsi"/>
          <w:sz w:val="24"/>
        </w:rPr>
        <w:t xml:space="preserve">Wystawa </w:t>
      </w:r>
      <w:r w:rsidR="00BD11F1" w:rsidRPr="00C53941">
        <w:rPr>
          <w:rFonts w:asciiTheme="minorHAnsi" w:hAnsiTheme="minorHAnsi" w:cstheme="minorHAnsi"/>
          <w:sz w:val="24"/>
        </w:rPr>
        <w:t>jest</w:t>
      </w:r>
      <w:r w:rsidR="00FB1F39" w:rsidRPr="00C53941">
        <w:rPr>
          <w:rFonts w:asciiTheme="minorHAnsi" w:hAnsiTheme="minorHAnsi" w:cstheme="minorHAnsi"/>
          <w:sz w:val="24"/>
        </w:rPr>
        <w:t xml:space="preserve"> podziękowaniem dla pracowników i pracowniczek muzeum za ich codzienną </w:t>
      </w:r>
      <w:r w:rsidR="000B57B9" w:rsidRPr="00C53941">
        <w:rPr>
          <w:rFonts w:asciiTheme="minorHAnsi" w:hAnsiTheme="minorHAnsi" w:cstheme="minorHAnsi"/>
          <w:sz w:val="24"/>
        </w:rPr>
        <w:t>pracę.</w:t>
      </w:r>
    </w:p>
    <w:p w14:paraId="271C4E14" w14:textId="72A8AC93" w:rsidR="008804A0" w:rsidRPr="00C53941" w:rsidRDefault="00FE6EDB" w:rsidP="00FE6EDB">
      <w:pPr>
        <w:spacing w:before="240" w:line="360" w:lineRule="auto"/>
        <w:rPr>
          <w:rFonts w:asciiTheme="minorHAnsi" w:hAnsiTheme="minorHAnsi" w:cstheme="minorHAnsi"/>
          <w:sz w:val="24"/>
        </w:rPr>
      </w:pPr>
      <w:r w:rsidRPr="00C53941">
        <w:rPr>
          <w:rFonts w:asciiTheme="minorHAnsi" w:hAnsiTheme="minorHAnsi" w:cstheme="minorHAnsi"/>
          <w:sz w:val="24"/>
        </w:rPr>
        <w:t>W</w:t>
      </w:r>
      <w:r w:rsidR="00FB1F39" w:rsidRPr="00C53941">
        <w:rPr>
          <w:rFonts w:asciiTheme="minorHAnsi" w:hAnsiTheme="minorHAnsi" w:cstheme="minorHAnsi"/>
          <w:sz w:val="24"/>
        </w:rPr>
        <w:t>ystawa</w:t>
      </w:r>
      <w:r w:rsidR="002E5EC6" w:rsidRPr="00C53941">
        <w:rPr>
          <w:rFonts w:asciiTheme="minorHAnsi" w:hAnsiTheme="minorHAnsi" w:cstheme="minorHAnsi"/>
          <w:sz w:val="24"/>
        </w:rPr>
        <w:t xml:space="preserve"> </w:t>
      </w:r>
      <w:r w:rsidRPr="00C53941">
        <w:rPr>
          <w:rFonts w:asciiTheme="minorHAnsi" w:hAnsiTheme="minorHAnsi" w:cstheme="minorHAnsi"/>
          <w:sz w:val="24"/>
        </w:rPr>
        <w:t>jest częścią</w:t>
      </w:r>
      <w:r w:rsidR="002E7123" w:rsidRPr="00C53941">
        <w:rPr>
          <w:rFonts w:asciiTheme="minorHAnsi" w:hAnsiTheme="minorHAnsi" w:cstheme="minorHAnsi"/>
          <w:sz w:val="24"/>
        </w:rPr>
        <w:t xml:space="preserve"> </w:t>
      </w:r>
      <w:r w:rsidR="002E5EC6" w:rsidRPr="00C53941">
        <w:rPr>
          <w:rFonts w:asciiTheme="minorHAnsi" w:hAnsiTheme="minorHAnsi" w:cstheme="minorHAnsi"/>
          <w:sz w:val="24"/>
        </w:rPr>
        <w:t>cyklu</w:t>
      </w:r>
      <w:r w:rsidRPr="00C53941">
        <w:rPr>
          <w:rFonts w:asciiTheme="minorHAnsi" w:hAnsiTheme="minorHAnsi" w:cstheme="minorHAnsi"/>
          <w:sz w:val="24"/>
        </w:rPr>
        <w:t xml:space="preserve"> wydarzeń, które mówią</w:t>
      </w:r>
      <w:r w:rsidR="002E5EC6" w:rsidRPr="00C53941">
        <w:rPr>
          <w:rFonts w:asciiTheme="minorHAnsi" w:hAnsiTheme="minorHAnsi" w:cstheme="minorHAnsi"/>
          <w:sz w:val="24"/>
        </w:rPr>
        <w:t xml:space="preserve"> </w:t>
      </w:r>
      <w:r w:rsidRPr="00C53941">
        <w:rPr>
          <w:rFonts w:asciiTheme="minorHAnsi" w:hAnsiTheme="minorHAnsi" w:cstheme="minorHAnsi"/>
          <w:sz w:val="24"/>
        </w:rPr>
        <w:t>o</w:t>
      </w:r>
      <w:r w:rsidR="002E5EC6" w:rsidRPr="00C53941">
        <w:rPr>
          <w:rFonts w:asciiTheme="minorHAnsi" w:hAnsiTheme="minorHAnsi" w:cstheme="minorHAnsi"/>
          <w:sz w:val="24"/>
        </w:rPr>
        <w:t xml:space="preserve"> tożsamości </w:t>
      </w:r>
      <w:r w:rsidR="00521E38" w:rsidRPr="00C53941">
        <w:rPr>
          <w:rFonts w:asciiTheme="minorHAnsi" w:hAnsiTheme="minorHAnsi" w:cstheme="minorHAnsi"/>
          <w:sz w:val="24"/>
        </w:rPr>
        <w:t xml:space="preserve">i historii </w:t>
      </w:r>
      <w:r w:rsidR="002E5EC6" w:rsidRPr="00C53941">
        <w:rPr>
          <w:rFonts w:asciiTheme="minorHAnsi" w:hAnsiTheme="minorHAnsi" w:cstheme="minorHAnsi"/>
          <w:sz w:val="24"/>
        </w:rPr>
        <w:t>Muzeum Sztuki w</w:t>
      </w:r>
      <w:r w:rsidR="00C53941" w:rsidRPr="00C53941">
        <w:rPr>
          <w:rFonts w:asciiTheme="minorHAnsi" w:hAnsiTheme="minorHAnsi" w:cstheme="minorHAnsi"/>
          <w:sz w:val="24"/>
        </w:rPr>
        <w:t> </w:t>
      </w:r>
      <w:r w:rsidR="002E5EC6" w:rsidRPr="00C53941">
        <w:rPr>
          <w:rFonts w:asciiTheme="minorHAnsi" w:hAnsiTheme="minorHAnsi" w:cstheme="minorHAnsi"/>
          <w:sz w:val="24"/>
        </w:rPr>
        <w:t xml:space="preserve">Łodzi. </w:t>
      </w:r>
      <w:r w:rsidRPr="00C53941">
        <w:rPr>
          <w:rFonts w:asciiTheme="minorHAnsi" w:hAnsiTheme="minorHAnsi" w:cstheme="minorHAnsi"/>
          <w:sz w:val="24"/>
        </w:rPr>
        <w:t xml:space="preserve">Były to: </w:t>
      </w:r>
    </w:p>
    <w:p w14:paraId="1300DCB7" w14:textId="37605948" w:rsidR="008804A0" w:rsidRPr="00C53941" w:rsidRDefault="00FE6EDB" w:rsidP="008804A0">
      <w:pPr>
        <w:pStyle w:val="Akapitzlist"/>
        <w:numPr>
          <w:ilvl w:val="0"/>
          <w:numId w:val="5"/>
        </w:numPr>
        <w:spacing w:before="240" w:line="360" w:lineRule="auto"/>
        <w:rPr>
          <w:rFonts w:asciiTheme="minorHAnsi" w:hAnsiTheme="minorHAnsi" w:cstheme="minorHAnsi"/>
          <w:sz w:val="24"/>
        </w:rPr>
      </w:pPr>
      <w:r w:rsidRPr="00C53941">
        <w:rPr>
          <w:rFonts w:asciiTheme="minorHAnsi" w:hAnsiTheme="minorHAnsi" w:cstheme="minorHAnsi"/>
          <w:sz w:val="24"/>
        </w:rPr>
        <w:t>p</w:t>
      </w:r>
      <w:r w:rsidR="00E72708" w:rsidRPr="00C53941">
        <w:rPr>
          <w:rFonts w:asciiTheme="minorHAnsi" w:hAnsiTheme="minorHAnsi" w:cstheme="minorHAnsi"/>
          <w:sz w:val="24"/>
        </w:rPr>
        <w:t xml:space="preserve">rojekt </w:t>
      </w:r>
      <w:r w:rsidR="00C53941">
        <w:rPr>
          <w:rFonts w:asciiTheme="minorHAnsi" w:hAnsiTheme="minorHAnsi" w:cstheme="minorHAnsi"/>
          <w:sz w:val="24"/>
        </w:rPr>
        <w:t>„</w:t>
      </w:r>
      <w:r w:rsidR="00E72708" w:rsidRPr="00C53941">
        <w:rPr>
          <w:rFonts w:asciiTheme="minorHAnsi" w:hAnsiTheme="minorHAnsi" w:cstheme="minorHAnsi"/>
          <w:sz w:val="24"/>
        </w:rPr>
        <w:t>Czułe muzeum</w:t>
      </w:r>
      <w:r w:rsidR="00C53941">
        <w:rPr>
          <w:rFonts w:asciiTheme="minorHAnsi" w:hAnsiTheme="minorHAnsi" w:cstheme="minorHAnsi"/>
          <w:sz w:val="24"/>
        </w:rPr>
        <w:t>”</w:t>
      </w:r>
      <w:r w:rsidR="00E72708" w:rsidRPr="00C53941">
        <w:rPr>
          <w:rFonts w:asciiTheme="minorHAnsi" w:hAnsiTheme="minorHAnsi" w:cstheme="minorHAnsi"/>
          <w:sz w:val="24"/>
        </w:rPr>
        <w:t xml:space="preserve"> Marysi Lewandowskiej (2009)</w:t>
      </w:r>
      <w:r w:rsidRPr="00C53941">
        <w:rPr>
          <w:rFonts w:asciiTheme="minorHAnsi" w:hAnsiTheme="minorHAnsi" w:cstheme="minorHAnsi"/>
          <w:sz w:val="24"/>
        </w:rPr>
        <w:t xml:space="preserve">, </w:t>
      </w:r>
    </w:p>
    <w:p w14:paraId="1DE519C9" w14:textId="51953774" w:rsidR="008804A0" w:rsidRPr="00C53941" w:rsidRDefault="00FE6EDB" w:rsidP="008804A0">
      <w:pPr>
        <w:pStyle w:val="Akapitzlist"/>
        <w:numPr>
          <w:ilvl w:val="0"/>
          <w:numId w:val="5"/>
        </w:numPr>
        <w:spacing w:before="240" w:line="360" w:lineRule="auto"/>
        <w:rPr>
          <w:rFonts w:asciiTheme="minorHAnsi" w:hAnsiTheme="minorHAnsi" w:cstheme="minorHAnsi"/>
          <w:sz w:val="24"/>
        </w:rPr>
      </w:pPr>
      <w:r w:rsidRPr="00C53941">
        <w:rPr>
          <w:rFonts w:asciiTheme="minorHAnsi" w:hAnsiTheme="minorHAnsi" w:cstheme="minorHAnsi"/>
          <w:sz w:val="24"/>
        </w:rPr>
        <w:t xml:space="preserve">książka o Muzeum Sztuki w Łodzi (2015), </w:t>
      </w:r>
    </w:p>
    <w:p w14:paraId="2DED8868" w14:textId="5C41FB72" w:rsidR="00E72708" w:rsidRPr="00C53941" w:rsidRDefault="002E147D" w:rsidP="008804A0">
      <w:pPr>
        <w:pStyle w:val="Akapitzlist"/>
        <w:numPr>
          <w:ilvl w:val="0"/>
          <w:numId w:val="5"/>
        </w:numPr>
        <w:spacing w:before="240" w:line="360" w:lineRule="auto"/>
        <w:rPr>
          <w:rFonts w:asciiTheme="minorHAnsi" w:hAnsiTheme="minorHAnsi" w:cstheme="minorHAnsi"/>
          <w:sz w:val="24"/>
        </w:rPr>
      </w:pPr>
      <w:r w:rsidRPr="00C53941">
        <w:rPr>
          <w:rFonts w:asciiTheme="minorHAnsi" w:hAnsiTheme="minorHAnsi" w:cstheme="minorHAnsi"/>
          <w:sz w:val="24"/>
        </w:rPr>
        <w:t>k</w:t>
      </w:r>
      <w:r w:rsidR="00FE6EDB" w:rsidRPr="00C53941">
        <w:rPr>
          <w:rFonts w:asciiTheme="minorHAnsi" w:hAnsiTheme="minorHAnsi" w:cstheme="minorHAnsi"/>
          <w:sz w:val="24"/>
        </w:rPr>
        <w:t xml:space="preserve">siążka z opowieściami osób pracujących w muzeum </w:t>
      </w:r>
      <w:r w:rsidR="00C53941">
        <w:rPr>
          <w:rFonts w:asciiTheme="minorHAnsi" w:hAnsiTheme="minorHAnsi" w:cstheme="minorHAnsi"/>
          <w:sz w:val="24"/>
        </w:rPr>
        <w:t>„</w:t>
      </w:r>
      <w:r w:rsidR="00E72708" w:rsidRPr="00C53941">
        <w:rPr>
          <w:rFonts w:asciiTheme="minorHAnsi" w:hAnsiTheme="minorHAnsi" w:cstheme="minorHAnsi"/>
          <w:sz w:val="24"/>
        </w:rPr>
        <w:t>Proszę mówić dalej. Historia społeczna Muzeum Sztuki w Łodzi</w:t>
      </w:r>
      <w:r w:rsidR="00C53941">
        <w:rPr>
          <w:rFonts w:asciiTheme="minorHAnsi" w:hAnsiTheme="minorHAnsi" w:cstheme="minorHAnsi"/>
          <w:sz w:val="24"/>
        </w:rPr>
        <w:t>”</w:t>
      </w:r>
      <w:r w:rsidR="00FE6EDB" w:rsidRPr="00C53941">
        <w:rPr>
          <w:rFonts w:asciiTheme="minorHAnsi" w:hAnsiTheme="minorHAnsi" w:cstheme="minorHAnsi"/>
          <w:sz w:val="24"/>
        </w:rPr>
        <w:t xml:space="preserve"> (2022).</w:t>
      </w:r>
    </w:p>
    <w:sectPr w:rsidR="00E72708" w:rsidRPr="00C539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E64B1"/>
    <w:multiLevelType w:val="hybridMultilevel"/>
    <w:tmpl w:val="6EBC8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F012C"/>
    <w:multiLevelType w:val="hybridMultilevel"/>
    <w:tmpl w:val="D2EA1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8C35DB"/>
    <w:multiLevelType w:val="hybridMultilevel"/>
    <w:tmpl w:val="BA5E1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84186E"/>
    <w:multiLevelType w:val="hybridMultilevel"/>
    <w:tmpl w:val="E73EEA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854E9C"/>
    <w:multiLevelType w:val="hybridMultilevel"/>
    <w:tmpl w:val="053E98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220579">
    <w:abstractNumId w:val="4"/>
  </w:num>
  <w:num w:numId="2" w16cid:durableId="1127703686">
    <w:abstractNumId w:val="2"/>
  </w:num>
  <w:num w:numId="3" w16cid:durableId="1252356948">
    <w:abstractNumId w:val="0"/>
  </w:num>
  <w:num w:numId="4" w16cid:durableId="262686704">
    <w:abstractNumId w:val="3"/>
  </w:num>
  <w:num w:numId="5" w16cid:durableId="1168717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D0"/>
    <w:rsid w:val="000B57B9"/>
    <w:rsid w:val="001204AE"/>
    <w:rsid w:val="00233069"/>
    <w:rsid w:val="002E147D"/>
    <w:rsid w:val="002E5EC6"/>
    <w:rsid w:val="002E7123"/>
    <w:rsid w:val="0047226F"/>
    <w:rsid w:val="00491D79"/>
    <w:rsid w:val="004A2478"/>
    <w:rsid w:val="004E3824"/>
    <w:rsid w:val="00510574"/>
    <w:rsid w:val="00521E38"/>
    <w:rsid w:val="005F1B80"/>
    <w:rsid w:val="006C7A91"/>
    <w:rsid w:val="006D58B4"/>
    <w:rsid w:val="00782E25"/>
    <w:rsid w:val="007D1C31"/>
    <w:rsid w:val="008053E4"/>
    <w:rsid w:val="008804A0"/>
    <w:rsid w:val="009331C2"/>
    <w:rsid w:val="00A461D0"/>
    <w:rsid w:val="00AC2822"/>
    <w:rsid w:val="00AD0A83"/>
    <w:rsid w:val="00B061ED"/>
    <w:rsid w:val="00B14332"/>
    <w:rsid w:val="00B318FB"/>
    <w:rsid w:val="00B946C1"/>
    <w:rsid w:val="00BC1F18"/>
    <w:rsid w:val="00BD11F1"/>
    <w:rsid w:val="00BE128B"/>
    <w:rsid w:val="00C53941"/>
    <w:rsid w:val="00E72708"/>
    <w:rsid w:val="00F26423"/>
    <w:rsid w:val="00FB1F39"/>
    <w:rsid w:val="00FE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FE76B"/>
  <w15:chartTrackingRefBased/>
  <w15:docId w15:val="{895E7278-F18D-4512-8464-20C903BE8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2708"/>
    <w:pPr>
      <w:spacing w:after="0" w:line="240" w:lineRule="auto"/>
    </w:pPr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3941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270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2708"/>
    <w:rPr>
      <w:rFonts w:ascii="Calibri" w:eastAsia="Calibri" w:hAnsi="Calibri" w:cs="Calibri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2708"/>
    <w:rPr>
      <w:sz w:val="16"/>
      <w:szCs w:val="16"/>
    </w:rPr>
  </w:style>
  <w:style w:type="paragraph" w:styleId="Poprawka">
    <w:name w:val="Revision"/>
    <w:hidden/>
    <w:uiPriority w:val="99"/>
    <w:semiHidden/>
    <w:rsid w:val="00E72708"/>
    <w:pPr>
      <w:spacing w:after="0" w:line="240" w:lineRule="auto"/>
    </w:pPr>
    <w:rPr>
      <w:rFonts w:ascii="Calibri" w:eastAsia="Calibri" w:hAnsi="Calibri" w:cs="Calibri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270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2708"/>
    <w:rPr>
      <w:rFonts w:ascii="Segoe UI" w:eastAsia="Calibr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521E3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53941"/>
    <w:rPr>
      <w:rFonts w:eastAsiaTheme="majorEastAsia" w:cstheme="majorBidi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7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Jak działa muzeum - tekst prosty</vt:lpstr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Jak działa muzeum - tekst prosty</dc:title>
  <dc:subject/>
  <dc:creator>IWojtyczka</dc:creator>
  <cp:keywords/>
  <dc:description/>
  <cp:lastModifiedBy>Sdc 79</cp:lastModifiedBy>
  <cp:revision>2</cp:revision>
  <dcterms:created xsi:type="dcterms:W3CDTF">2025-04-08T09:51:00Z</dcterms:created>
  <dcterms:modified xsi:type="dcterms:W3CDTF">2025-04-08T09:51:00Z</dcterms:modified>
</cp:coreProperties>
</file>