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7E5C" w14:textId="5D752AE1" w:rsidR="009A3AD6" w:rsidRPr="009A79F5" w:rsidRDefault="009A3AD6" w:rsidP="00CF00C8">
      <w:pPr>
        <w:suppressAutoHyphens w:val="0"/>
        <w:spacing w:after="0" w:line="360" w:lineRule="auto"/>
        <w:ind w:left="5664"/>
        <w:jc w:val="right"/>
        <w:rPr>
          <w:rFonts w:ascii="United Sans Rg Lt" w:hAnsi="United Sans Rg Lt" w:cs="Arial"/>
          <w:color w:val="000000"/>
          <w:lang w:eastAsia="pl-PL"/>
        </w:rPr>
      </w:pPr>
      <w:r w:rsidRPr="009A79F5">
        <w:rPr>
          <w:rFonts w:ascii="United Sans Rg Lt" w:hAnsi="United Sans Rg Lt" w:cs="Arial"/>
          <w:color w:val="000000"/>
          <w:lang w:eastAsia="pl-PL"/>
        </w:rPr>
        <w:t xml:space="preserve">Łódź, dnia </w:t>
      </w:r>
      <w:r w:rsidR="00AA23DB" w:rsidRPr="009A79F5">
        <w:rPr>
          <w:rFonts w:ascii="United Sans Rg Lt" w:hAnsi="United Sans Rg Lt" w:cs="Arial"/>
          <w:color w:val="000000"/>
          <w:lang w:eastAsia="pl-PL"/>
        </w:rPr>
        <w:t>2</w:t>
      </w:r>
      <w:r w:rsidR="004031BF">
        <w:rPr>
          <w:rFonts w:ascii="United Sans Rg Lt" w:hAnsi="United Sans Rg Lt" w:cs="Arial"/>
          <w:color w:val="000000"/>
          <w:lang w:eastAsia="pl-PL"/>
        </w:rPr>
        <w:t>8</w:t>
      </w:r>
      <w:r w:rsidRPr="009A79F5">
        <w:rPr>
          <w:rFonts w:ascii="United Sans Rg Lt" w:hAnsi="United Sans Rg Lt" w:cs="Arial"/>
          <w:color w:val="000000"/>
          <w:lang w:eastAsia="pl-PL"/>
        </w:rPr>
        <w:t xml:space="preserve"> września 2022r.</w:t>
      </w:r>
      <w:r w:rsidR="00AA23DB" w:rsidRPr="009A79F5">
        <w:rPr>
          <w:rFonts w:ascii="United Sans Rg Lt" w:hAnsi="United Sans Rg Lt" w:cs="Arial"/>
          <w:b/>
          <w:color w:val="000000"/>
          <w:lang w:eastAsia="pl-PL"/>
        </w:rPr>
        <w:t xml:space="preserve"> </w:t>
      </w:r>
    </w:p>
    <w:p w14:paraId="0D50B755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b/>
          <w:color w:val="000000"/>
          <w:lang w:eastAsia="pl-PL"/>
        </w:rPr>
      </w:pPr>
    </w:p>
    <w:p w14:paraId="6C95EF66" w14:textId="77777777" w:rsidR="009A3AD6" w:rsidRPr="009A79F5" w:rsidRDefault="009A3AD6" w:rsidP="00CF00C8">
      <w:pPr>
        <w:suppressAutoHyphens w:val="0"/>
        <w:spacing w:after="0" w:line="360" w:lineRule="auto"/>
        <w:jc w:val="center"/>
        <w:rPr>
          <w:rFonts w:ascii="United Sans Rg Lt" w:hAnsi="United Sans Rg Lt" w:cs="Arial"/>
          <w:b/>
          <w:color w:val="000000"/>
          <w:sz w:val="24"/>
          <w:szCs w:val="24"/>
          <w:lang w:eastAsia="pl-PL"/>
        </w:rPr>
      </w:pPr>
      <w:r w:rsidRPr="009A79F5">
        <w:rPr>
          <w:rFonts w:ascii="United Sans Rg Lt" w:hAnsi="United Sans Rg Lt" w:cs="Arial"/>
          <w:b/>
          <w:color w:val="000000"/>
          <w:sz w:val="24"/>
          <w:szCs w:val="24"/>
          <w:lang w:eastAsia="pl-PL"/>
        </w:rPr>
        <w:t>ZAPYTANIE OFERTOWE</w:t>
      </w:r>
    </w:p>
    <w:p w14:paraId="4F0E0CBF" w14:textId="77777777" w:rsidR="009A3AD6" w:rsidRPr="009A79F5" w:rsidRDefault="009A3AD6" w:rsidP="00CF00C8">
      <w:pPr>
        <w:suppressAutoHyphens w:val="0"/>
        <w:spacing w:after="0" w:line="360" w:lineRule="auto"/>
        <w:jc w:val="center"/>
        <w:rPr>
          <w:rFonts w:ascii="United Sans Rg Lt" w:hAnsi="United Sans Rg Lt"/>
          <w:color w:val="000000"/>
        </w:rPr>
      </w:pPr>
      <w:r w:rsidRPr="009A79F5">
        <w:rPr>
          <w:rFonts w:ascii="United Sans Rg Lt" w:hAnsi="United Sans Rg Lt"/>
          <w:color w:val="000000"/>
        </w:rPr>
        <w:t>Wartość zamówienia nie przekracza kwoty 130</w:t>
      </w:r>
      <w:r w:rsidRPr="009A79F5">
        <w:rPr>
          <w:color w:val="000000"/>
        </w:rPr>
        <w:t> </w:t>
      </w:r>
      <w:r w:rsidRPr="009A79F5">
        <w:rPr>
          <w:rFonts w:ascii="United Sans Rg Lt" w:hAnsi="United Sans Rg Lt"/>
          <w:color w:val="000000"/>
        </w:rPr>
        <w:t>000,00 zł. netto.</w:t>
      </w:r>
    </w:p>
    <w:p w14:paraId="690BDC6B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b/>
          <w:color w:val="000000"/>
          <w:lang w:eastAsia="pl-PL"/>
        </w:rPr>
      </w:pPr>
    </w:p>
    <w:p w14:paraId="0713D755" w14:textId="05C1A47D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b/>
          <w:color w:val="000000"/>
          <w:lang w:eastAsia="pl-PL"/>
        </w:rPr>
      </w:pPr>
      <w:r w:rsidRPr="009A79F5">
        <w:rPr>
          <w:rFonts w:ascii="United Sans Rg Lt" w:hAnsi="United Sans Rg Lt" w:cs="Arial"/>
          <w:color w:val="000000"/>
          <w:lang w:eastAsia="pl-PL"/>
        </w:rPr>
        <w:t xml:space="preserve">Zamawiający, Muzeum Sztuki w Łodzi zaprasza do złożenia ofert </w:t>
      </w:r>
      <w:r w:rsidRPr="009A79F5">
        <w:rPr>
          <w:rFonts w:ascii="United Sans Rg Lt" w:hAnsi="United Sans Rg Lt"/>
          <w:iCs/>
          <w:color w:val="000000"/>
        </w:rPr>
        <w:t xml:space="preserve">w postepowaniu na </w:t>
      </w:r>
      <w:bookmarkStart w:id="0" w:name="_Hlk115077393"/>
      <w:r w:rsidR="00AA23DB" w:rsidRPr="009A79F5">
        <w:rPr>
          <w:rFonts w:ascii="United Sans Rg Lt" w:hAnsi="United Sans Rg Lt" w:cs="Arial"/>
          <w:b/>
          <w:color w:val="000000"/>
          <w:lang w:eastAsia="pl-PL"/>
        </w:rPr>
        <w:t>Dostawa systemu audioprzewodników dla Muzeum Sztuki w Łodzi</w:t>
      </w:r>
      <w:r w:rsidRPr="009A79F5">
        <w:rPr>
          <w:rFonts w:ascii="United Sans Rg Lt" w:hAnsi="United Sans Rg Lt"/>
          <w:b/>
        </w:rPr>
        <w:t xml:space="preserve"> - </w:t>
      </w:r>
      <w:r w:rsidR="00AA23DB" w:rsidRPr="009A79F5">
        <w:rPr>
          <w:rFonts w:ascii="United Sans Rg Lt" w:hAnsi="United Sans Rg Lt" w:cs="Arial"/>
          <w:b/>
          <w:color w:val="000000"/>
          <w:lang w:eastAsia="pl-PL"/>
        </w:rPr>
        <w:t>AG.271.</w:t>
      </w:r>
      <w:r w:rsidR="004C5DE9">
        <w:rPr>
          <w:rFonts w:ascii="United Sans Rg Lt" w:hAnsi="United Sans Rg Lt" w:cs="Arial"/>
          <w:b/>
          <w:color w:val="000000"/>
          <w:lang w:eastAsia="pl-PL"/>
        </w:rPr>
        <w:t>21</w:t>
      </w:r>
      <w:r w:rsidR="00AA23DB" w:rsidRPr="009A79F5">
        <w:rPr>
          <w:rFonts w:ascii="United Sans Rg Lt" w:hAnsi="United Sans Rg Lt" w:cs="Arial"/>
          <w:b/>
          <w:color w:val="000000"/>
          <w:lang w:eastAsia="pl-PL"/>
        </w:rPr>
        <w:t>.2022.</w:t>
      </w:r>
      <w:bookmarkEnd w:id="0"/>
    </w:p>
    <w:p w14:paraId="5569C933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b/>
          <w:color w:val="000000"/>
          <w:lang w:eastAsia="pl-PL"/>
        </w:rPr>
      </w:pPr>
    </w:p>
    <w:p w14:paraId="56587C79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b/>
          <w:color w:val="000000"/>
          <w:lang w:eastAsia="pl-PL"/>
        </w:rPr>
      </w:pPr>
      <w:r w:rsidRPr="009A79F5">
        <w:rPr>
          <w:rFonts w:ascii="United Sans Rg Lt" w:hAnsi="United Sans Rg Lt" w:cs="Arial"/>
          <w:b/>
          <w:color w:val="000000"/>
          <w:lang w:eastAsia="pl-PL"/>
        </w:rPr>
        <w:t>I      ZAMAWIAJACY:</w:t>
      </w:r>
    </w:p>
    <w:p w14:paraId="1BAC0AB9" w14:textId="77777777" w:rsidR="009A3AD6" w:rsidRPr="009A79F5" w:rsidRDefault="009A3AD6" w:rsidP="00CF00C8">
      <w:pPr>
        <w:suppressAutoHyphens w:val="0"/>
        <w:spacing w:after="0" w:line="360" w:lineRule="auto"/>
        <w:ind w:right="-5"/>
        <w:rPr>
          <w:rFonts w:ascii="United Sans Rg Lt" w:hAnsi="United Sans Rg Lt" w:cs="Microsoft Sans Serif"/>
          <w:color w:val="000000"/>
          <w:sz w:val="16"/>
          <w:szCs w:val="16"/>
          <w:lang w:eastAsia="pl-PL"/>
        </w:rPr>
      </w:pPr>
    </w:p>
    <w:p w14:paraId="322409BD" w14:textId="77777777" w:rsidR="009A3AD6" w:rsidRPr="009A79F5" w:rsidRDefault="009A3AD6" w:rsidP="00CF00C8">
      <w:pPr>
        <w:suppressAutoHyphens w:val="0"/>
        <w:spacing w:after="0" w:line="360" w:lineRule="auto"/>
        <w:ind w:left="426" w:right="-5"/>
        <w:jc w:val="both"/>
        <w:rPr>
          <w:rFonts w:ascii="United Sans Rg Lt" w:hAnsi="United Sans Rg Lt" w:cs="Microsoft Sans Serif"/>
          <w:color w:val="000000"/>
          <w:lang w:eastAsia="pl-PL"/>
        </w:rPr>
      </w:pPr>
      <w:r w:rsidRPr="009A79F5">
        <w:rPr>
          <w:rFonts w:ascii="United Sans Rg Lt" w:hAnsi="United Sans Rg Lt" w:cs="Microsoft Sans Serif"/>
          <w:color w:val="000000"/>
          <w:lang w:eastAsia="pl-PL"/>
        </w:rPr>
        <w:t>Muzeum Sztuki w Łodzi, 90-734 Łódź ul. Więckowskiego 36</w:t>
      </w:r>
    </w:p>
    <w:p w14:paraId="2B9669C8" w14:textId="77777777" w:rsidR="009A3AD6" w:rsidRPr="009A79F5" w:rsidRDefault="009A3AD6" w:rsidP="00CF00C8">
      <w:pPr>
        <w:suppressAutoHyphens w:val="0"/>
        <w:spacing w:after="0" w:line="360" w:lineRule="auto"/>
        <w:ind w:left="426" w:right="-5"/>
        <w:jc w:val="both"/>
        <w:rPr>
          <w:rFonts w:ascii="United Sans Rg Lt" w:hAnsi="United Sans Rg Lt" w:cs="Microsoft Sans Serif"/>
          <w:color w:val="000000"/>
          <w:lang w:eastAsia="pl-PL"/>
        </w:rPr>
      </w:pPr>
      <w:proofErr w:type="spellStart"/>
      <w:r w:rsidRPr="009A79F5">
        <w:rPr>
          <w:rFonts w:ascii="United Sans Rg Lt" w:hAnsi="United Sans Rg Lt" w:cs="Microsoft Sans Serif"/>
          <w:color w:val="000000"/>
          <w:lang w:val="en-US" w:eastAsia="pl-PL"/>
        </w:rPr>
        <w:t>Regon</w:t>
      </w:r>
      <w:proofErr w:type="spellEnd"/>
      <w:r w:rsidRPr="009A79F5">
        <w:rPr>
          <w:rFonts w:ascii="United Sans Rg Lt" w:hAnsi="United Sans Rg Lt" w:cs="Microsoft Sans Serif"/>
          <w:color w:val="000000"/>
          <w:lang w:val="en-US" w:eastAsia="pl-PL"/>
        </w:rPr>
        <w:t>: 000 277</w:t>
      </w:r>
      <w:r w:rsidRPr="009A79F5">
        <w:rPr>
          <w:color w:val="000000"/>
          <w:lang w:val="en-US" w:eastAsia="pl-PL"/>
        </w:rPr>
        <w:t> </w:t>
      </w:r>
      <w:r w:rsidRPr="009A79F5">
        <w:rPr>
          <w:rFonts w:ascii="United Sans Rg Lt" w:hAnsi="United Sans Rg Lt" w:cs="Microsoft Sans Serif"/>
          <w:color w:val="000000"/>
          <w:lang w:val="en-US" w:eastAsia="pl-PL"/>
        </w:rPr>
        <w:t>500 NIP: 724 10 00</w:t>
      </w:r>
      <w:r w:rsidRPr="009A79F5">
        <w:rPr>
          <w:color w:val="000000"/>
          <w:lang w:val="en-US" w:eastAsia="pl-PL"/>
        </w:rPr>
        <w:t> </w:t>
      </w:r>
      <w:r w:rsidRPr="009A79F5">
        <w:rPr>
          <w:rFonts w:ascii="United Sans Rg Lt" w:hAnsi="United Sans Rg Lt" w:cs="Microsoft Sans Serif"/>
          <w:color w:val="000000"/>
          <w:lang w:val="en-US" w:eastAsia="pl-PL"/>
        </w:rPr>
        <w:t>146</w:t>
      </w:r>
    </w:p>
    <w:p w14:paraId="4464FA7E" w14:textId="77777777" w:rsidR="009A3AD6" w:rsidRPr="009A79F5" w:rsidRDefault="009A3AD6" w:rsidP="00CF00C8">
      <w:pPr>
        <w:suppressAutoHyphens w:val="0"/>
        <w:spacing w:after="0" w:line="360" w:lineRule="auto"/>
        <w:ind w:left="426" w:right="-5"/>
        <w:jc w:val="both"/>
        <w:rPr>
          <w:rFonts w:ascii="United Sans Rg Lt" w:hAnsi="United Sans Rg Lt" w:cs="Microsoft Sans Serif"/>
          <w:color w:val="000000"/>
          <w:lang w:val="en-US" w:eastAsia="pl-PL"/>
        </w:rPr>
      </w:pPr>
      <w:r w:rsidRPr="009A79F5">
        <w:rPr>
          <w:rFonts w:ascii="United Sans Rg Lt" w:hAnsi="United Sans Rg Lt" w:cs="Microsoft Sans Serif"/>
          <w:caps/>
          <w:color w:val="000000"/>
          <w:lang w:val="en-US" w:eastAsia="pl-PL"/>
        </w:rPr>
        <w:t>e</w:t>
      </w:r>
      <w:r w:rsidRPr="009A79F5">
        <w:rPr>
          <w:rFonts w:ascii="United Sans Rg Lt" w:hAnsi="United Sans Rg Lt" w:cs="Microsoft Sans Serif"/>
          <w:color w:val="000000"/>
          <w:lang w:val="en-US" w:eastAsia="pl-PL"/>
        </w:rPr>
        <w:t xml:space="preserve">-mail: </w:t>
      </w:r>
      <w:hyperlink r:id="rId11" w:history="1">
        <w:r w:rsidRPr="009A79F5">
          <w:rPr>
            <w:rStyle w:val="Hipercze"/>
            <w:rFonts w:ascii="United Sans Rg Lt" w:hAnsi="United Sans Rg Lt" w:cs="Microsoft Sans Serif"/>
            <w:color w:val="000000"/>
            <w:lang w:val="en-US" w:eastAsia="pl-PL"/>
          </w:rPr>
          <w:t>muzeum@msl.org.pl</w:t>
        </w:r>
      </w:hyperlink>
    </w:p>
    <w:p w14:paraId="70EA8FA2" w14:textId="77777777" w:rsidR="009A3AD6" w:rsidRPr="009A79F5" w:rsidRDefault="00774E82" w:rsidP="00CF00C8">
      <w:pPr>
        <w:suppressAutoHyphens w:val="0"/>
        <w:spacing w:after="0" w:line="360" w:lineRule="auto"/>
        <w:ind w:left="426" w:right="-5"/>
        <w:jc w:val="both"/>
        <w:rPr>
          <w:rFonts w:ascii="United Sans Rg Lt" w:hAnsi="United Sans Rg Lt" w:cs="Microsoft Sans Serif"/>
          <w:color w:val="000000"/>
          <w:lang w:val="en-US" w:eastAsia="pl-PL"/>
        </w:rPr>
      </w:pPr>
      <w:hyperlink r:id="rId12" w:history="1">
        <w:r w:rsidR="009A3AD6" w:rsidRPr="009A79F5">
          <w:rPr>
            <w:rStyle w:val="Hipercze"/>
            <w:rFonts w:ascii="United Sans Rg Lt" w:hAnsi="United Sans Rg Lt" w:cs="Microsoft Sans Serif"/>
            <w:color w:val="000000"/>
            <w:lang w:val="en-US" w:eastAsia="pl-PL"/>
          </w:rPr>
          <w:t>www.msl.org.pl</w:t>
        </w:r>
      </w:hyperlink>
    </w:p>
    <w:p w14:paraId="71952E36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color w:val="000000"/>
          <w:sz w:val="16"/>
          <w:szCs w:val="16"/>
          <w:lang w:eastAsia="pl-PL"/>
        </w:rPr>
      </w:pPr>
    </w:p>
    <w:p w14:paraId="36DAFD16" w14:textId="03345696" w:rsidR="009A3AD6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II    OPIS PRZEDMIOTU ZAMÓWIENIA:</w:t>
      </w:r>
    </w:p>
    <w:p w14:paraId="6101ACCF" w14:textId="77777777" w:rsidR="00FA414D" w:rsidRPr="009A79F5" w:rsidRDefault="00FA414D" w:rsidP="00CF00C8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14:paraId="0A2C179B" w14:textId="1BD9C41B" w:rsidR="009A3AD6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 xml:space="preserve">Zamówienie obejmie dostawę wraz z konfiguracją i szkoleniem </w:t>
      </w:r>
      <w:r w:rsidR="00AA23DB" w:rsidRPr="009A79F5">
        <w:rPr>
          <w:rFonts w:ascii="United Sans Rg Lt" w:hAnsi="United Sans Rg Lt" w:cs="Arial"/>
          <w:color w:val="000000"/>
        </w:rPr>
        <w:t>Systemu audioprzewodników dla Muzeum Sztuki w Łodzi.</w:t>
      </w:r>
    </w:p>
    <w:p w14:paraId="0C44F4B6" w14:textId="77777777" w:rsidR="00FA414D" w:rsidRPr="00FA414D" w:rsidRDefault="00FA414D" w:rsidP="00CF00C8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  <w:sz w:val="10"/>
          <w:szCs w:val="10"/>
        </w:rPr>
      </w:pPr>
    </w:p>
    <w:tbl>
      <w:tblPr>
        <w:tblStyle w:val="Tabela-Siatka1"/>
        <w:tblW w:w="8783" w:type="dxa"/>
        <w:tblInd w:w="426" w:type="dxa"/>
        <w:tblLook w:val="04A0" w:firstRow="1" w:lastRow="0" w:firstColumn="1" w:lastColumn="0" w:noHBand="0" w:noVBand="1"/>
      </w:tblPr>
      <w:tblGrid>
        <w:gridCol w:w="453"/>
        <w:gridCol w:w="3085"/>
        <w:gridCol w:w="4111"/>
        <w:gridCol w:w="1134"/>
      </w:tblGrid>
      <w:tr w:rsidR="00AA23DB" w:rsidRPr="009A79F5" w14:paraId="2BCE9C42" w14:textId="77777777" w:rsidTr="00AA23DB">
        <w:trPr>
          <w:trHeight w:val="195"/>
        </w:trPr>
        <w:tc>
          <w:tcPr>
            <w:tcW w:w="453" w:type="dxa"/>
            <w:vAlign w:val="center"/>
          </w:tcPr>
          <w:p w14:paraId="440DB25B" w14:textId="6895FCE9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bookmarkStart w:id="1" w:name="_Hlk115077448"/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vAlign w:val="center"/>
          </w:tcPr>
          <w:p w14:paraId="0E2058AE" w14:textId="7049389C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111" w:type="dxa"/>
            <w:vAlign w:val="center"/>
          </w:tcPr>
          <w:p w14:paraId="09F6C0B7" w14:textId="655E1C81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134" w:type="dxa"/>
            <w:vAlign w:val="center"/>
          </w:tcPr>
          <w:p w14:paraId="5A4BDF9E" w14:textId="555745DB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Ilość</w:t>
            </w:r>
          </w:p>
        </w:tc>
      </w:tr>
      <w:tr w:rsidR="00AA23DB" w:rsidRPr="009A79F5" w14:paraId="474F391B" w14:textId="3D8632EC" w:rsidTr="00AA23DB">
        <w:trPr>
          <w:trHeight w:val="1402"/>
        </w:trPr>
        <w:tc>
          <w:tcPr>
            <w:tcW w:w="453" w:type="dxa"/>
            <w:vAlign w:val="center"/>
          </w:tcPr>
          <w:p w14:paraId="00412C79" w14:textId="5D145859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vAlign w:val="center"/>
          </w:tcPr>
          <w:p w14:paraId="4630A6B3" w14:textId="6511C726" w:rsidR="00AA23DB" w:rsidRPr="009A79F5" w:rsidRDefault="00AA23DB" w:rsidP="00995144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proofErr w:type="spellStart"/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Audioprzewodnik</w:t>
            </w:r>
            <w:proofErr w:type="spellEnd"/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 z wypukłą klawiaturą numeryczną, obsługujący markery IR oraz system HAC </w:t>
            </w:r>
          </w:p>
        </w:tc>
        <w:tc>
          <w:tcPr>
            <w:tcW w:w="4111" w:type="dxa"/>
            <w:vAlign w:val="center"/>
          </w:tcPr>
          <w:p w14:paraId="537805E1" w14:textId="77777777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Okayo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Omniguide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100</w:t>
            </w:r>
          </w:p>
          <w:p w14:paraId="3E86754F" w14:textId="77777777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Audioprzewodnik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z klawiaturą numeryczną, obsługa markerów IR, systemem HAC, systemem antykradzieżowym i synchronizacją audio-video.</w:t>
            </w:r>
          </w:p>
        </w:tc>
        <w:tc>
          <w:tcPr>
            <w:tcW w:w="1134" w:type="dxa"/>
            <w:vAlign w:val="center"/>
          </w:tcPr>
          <w:p w14:paraId="605C58F4" w14:textId="064E7728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50 sztuk</w:t>
            </w:r>
          </w:p>
        </w:tc>
      </w:tr>
      <w:tr w:rsidR="00AA23DB" w:rsidRPr="009A79F5" w14:paraId="50356F2F" w14:textId="51CD84F2" w:rsidTr="00AA23DB">
        <w:trPr>
          <w:trHeight w:val="1402"/>
        </w:trPr>
        <w:tc>
          <w:tcPr>
            <w:tcW w:w="453" w:type="dxa"/>
            <w:vAlign w:val="center"/>
          </w:tcPr>
          <w:p w14:paraId="6F1ED80E" w14:textId="708E4923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vAlign w:val="center"/>
          </w:tcPr>
          <w:p w14:paraId="74531B2E" w14:textId="5097A7EB" w:rsidR="00AA23DB" w:rsidRPr="009A79F5" w:rsidRDefault="00AA23DB" w:rsidP="00995144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Kontroler pętli indukcyjnej jako zabezpieczenie przed kradzieżą</w:t>
            </w:r>
          </w:p>
        </w:tc>
        <w:tc>
          <w:tcPr>
            <w:tcW w:w="4111" w:type="dxa"/>
            <w:vAlign w:val="center"/>
          </w:tcPr>
          <w:p w14:paraId="3346A7C7" w14:textId="7777777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Okayo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LT-200+</w:t>
            </w:r>
          </w:p>
          <w:p w14:paraId="389F3EB5" w14:textId="77777777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Kontroler pętli indukcyjnej to urządzenie do zabezpieczenia stref wyjścia (antykradzieżowe) i synchronizacji ścieżek audio z wideo.</w:t>
            </w:r>
          </w:p>
        </w:tc>
        <w:tc>
          <w:tcPr>
            <w:tcW w:w="1134" w:type="dxa"/>
            <w:vAlign w:val="center"/>
          </w:tcPr>
          <w:p w14:paraId="54721EDD" w14:textId="10F2212C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2 sztuki</w:t>
            </w:r>
          </w:p>
        </w:tc>
      </w:tr>
      <w:tr w:rsidR="00AA23DB" w:rsidRPr="009A79F5" w14:paraId="4A6B7836" w14:textId="3916F427" w:rsidTr="00AA23DB">
        <w:trPr>
          <w:trHeight w:val="995"/>
        </w:trPr>
        <w:tc>
          <w:tcPr>
            <w:tcW w:w="453" w:type="dxa"/>
            <w:vAlign w:val="center"/>
          </w:tcPr>
          <w:p w14:paraId="626D31FB" w14:textId="1D98B8C1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vAlign w:val="center"/>
          </w:tcPr>
          <w:p w14:paraId="23345D2A" w14:textId="34197B30" w:rsidR="00AA23DB" w:rsidRPr="009A79F5" w:rsidRDefault="00AA23DB" w:rsidP="00995144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Emiter IR o zasięgu w zakresie 1-10 m </w:t>
            </w:r>
          </w:p>
        </w:tc>
        <w:tc>
          <w:tcPr>
            <w:tcW w:w="4111" w:type="dxa"/>
            <w:vAlign w:val="center"/>
          </w:tcPr>
          <w:p w14:paraId="2AE6DD2A" w14:textId="7777777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Okayo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IT-200+</w:t>
            </w:r>
          </w:p>
          <w:p w14:paraId="75BF63FB" w14:textId="77777777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Emiter IR, marker miejsca audycji - emiter podczerwieni, zasięg kierunkowy 1-10 m.</w:t>
            </w:r>
          </w:p>
        </w:tc>
        <w:tc>
          <w:tcPr>
            <w:tcW w:w="1134" w:type="dxa"/>
            <w:vAlign w:val="center"/>
          </w:tcPr>
          <w:p w14:paraId="40A15D46" w14:textId="3F6B2FD0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15 sztuk</w:t>
            </w:r>
          </w:p>
        </w:tc>
      </w:tr>
      <w:tr w:rsidR="00AA23DB" w:rsidRPr="009A79F5" w14:paraId="72A59B34" w14:textId="09842FDC" w:rsidTr="00FA414D">
        <w:trPr>
          <w:trHeight w:val="1079"/>
        </w:trPr>
        <w:tc>
          <w:tcPr>
            <w:tcW w:w="453" w:type="dxa"/>
            <w:vAlign w:val="center"/>
          </w:tcPr>
          <w:p w14:paraId="2DDF38A0" w14:textId="06F49377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vAlign w:val="center"/>
          </w:tcPr>
          <w:p w14:paraId="5E4D7E96" w14:textId="5C514038" w:rsidR="00AA23DB" w:rsidRPr="009A79F5" w:rsidRDefault="00AA23DB" w:rsidP="00995144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Słuchawka nauszna z wymiennymi nakładkami higienicznymi </w:t>
            </w:r>
          </w:p>
        </w:tc>
        <w:tc>
          <w:tcPr>
            <w:tcW w:w="4111" w:type="dxa"/>
            <w:vAlign w:val="center"/>
          </w:tcPr>
          <w:p w14:paraId="77CC45FB" w14:textId="3B2A34DA" w:rsidR="00AA23DB" w:rsidRPr="00FA414D" w:rsidRDefault="00AA23DB" w:rsidP="00FA414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SH-2</w:t>
            </w:r>
            <w:r w:rsidR="00FA414D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Nauszna słuchawka wielorazowa na plastikowym haczyku z wymienną higieniczną gąbką.</w:t>
            </w:r>
          </w:p>
        </w:tc>
        <w:tc>
          <w:tcPr>
            <w:tcW w:w="1134" w:type="dxa"/>
            <w:vAlign w:val="center"/>
          </w:tcPr>
          <w:p w14:paraId="2F2CADD7" w14:textId="6105066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50 sztuk</w:t>
            </w:r>
          </w:p>
        </w:tc>
      </w:tr>
      <w:tr w:rsidR="00AA23DB" w:rsidRPr="009A79F5" w14:paraId="0FF44695" w14:textId="6015DD4E" w:rsidTr="00AA23DB">
        <w:trPr>
          <w:trHeight w:val="1191"/>
        </w:trPr>
        <w:tc>
          <w:tcPr>
            <w:tcW w:w="453" w:type="dxa"/>
            <w:vAlign w:val="center"/>
          </w:tcPr>
          <w:p w14:paraId="2E63102E" w14:textId="6FC9FD6A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085" w:type="dxa"/>
            <w:vAlign w:val="center"/>
          </w:tcPr>
          <w:p w14:paraId="701F8B8A" w14:textId="6B66A83E" w:rsidR="00AA23DB" w:rsidRPr="009A79F5" w:rsidRDefault="00AA23DB" w:rsidP="00995144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Dwie walizy na </w:t>
            </w:r>
            <w:proofErr w:type="spellStart"/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audioprzewodniki</w:t>
            </w:r>
            <w:proofErr w:type="spellEnd"/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 do transportu i sterylizacji dla </w:t>
            </w:r>
            <w:r w:rsidR="00995144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50 urządzeń</w:t>
            </w:r>
          </w:p>
        </w:tc>
        <w:tc>
          <w:tcPr>
            <w:tcW w:w="4111" w:type="dxa"/>
            <w:vAlign w:val="center"/>
          </w:tcPr>
          <w:p w14:paraId="7AC919EB" w14:textId="46114862" w:rsidR="00AA23DB" w:rsidRPr="00995144" w:rsidRDefault="00AA23DB" w:rsidP="00995144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AC-360S</w:t>
            </w:r>
            <w:r w:rsidR="00FA414D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Waliza transportowa z funkcją sterylizacji światłem UV-C. Wyposażony w 2 lampy z wbudowanym akumulatorem (do ładowania poprzez kabel</w:t>
            </w:r>
            <w:r w:rsidR="00995144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USB) oraz czujnikiem ruchu.</w:t>
            </w:r>
          </w:p>
        </w:tc>
        <w:tc>
          <w:tcPr>
            <w:tcW w:w="1134" w:type="dxa"/>
            <w:vAlign w:val="center"/>
          </w:tcPr>
          <w:p w14:paraId="41D7EF20" w14:textId="19EE70B6" w:rsidR="00AA23DB" w:rsidRPr="009A79F5" w:rsidRDefault="00995144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2 sztuki</w:t>
            </w:r>
          </w:p>
        </w:tc>
      </w:tr>
      <w:tr w:rsidR="00AA23DB" w:rsidRPr="009A79F5" w14:paraId="5058BBF3" w14:textId="13FD66C9" w:rsidTr="00AA23DB">
        <w:trPr>
          <w:trHeight w:val="144"/>
        </w:trPr>
        <w:tc>
          <w:tcPr>
            <w:tcW w:w="453" w:type="dxa"/>
            <w:vAlign w:val="center"/>
          </w:tcPr>
          <w:p w14:paraId="533C9E95" w14:textId="330BCCC3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5" w:type="dxa"/>
            <w:vAlign w:val="center"/>
          </w:tcPr>
          <w:p w14:paraId="43DBFBE9" w14:textId="51AC1F61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Nakładki higieniczne na słuchawki nauszne </w:t>
            </w:r>
          </w:p>
        </w:tc>
        <w:tc>
          <w:tcPr>
            <w:tcW w:w="4111" w:type="dxa"/>
            <w:vAlign w:val="center"/>
          </w:tcPr>
          <w:p w14:paraId="695BEC23" w14:textId="7777777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NAKŁADKI HIGIENICZNE NA SŁUCHAWKI O ŚREDNICY 5,5 CM - 1000 szt.</w:t>
            </w:r>
          </w:p>
          <w:p w14:paraId="067EFA66" w14:textId="77777777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Wykonane ze specjalnego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bezwłókninowego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materiału. Nie powodują podrażnień i dyskomfortu.</w:t>
            </w:r>
          </w:p>
        </w:tc>
        <w:tc>
          <w:tcPr>
            <w:tcW w:w="1134" w:type="dxa"/>
            <w:vAlign w:val="center"/>
          </w:tcPr>
          <w:p w14:paraId="7B5CDD6B" w14:textId="11A28513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1000 sztuk</w:t>
            </w:r>
          </w:p>
        </w:tc>
      </w:tr>
      <w:tr w:rsidR="00AA23DB" w:rsidRPr="009A79F5" w14:paraId="2027DD6D" w14:textId="34A75F1D" w:rsidTr="00AA23DB">
        <w:trPr>
          <w:trHeight w:val="144"/>
        </w:trPr>
        <w:tc>
          <w:tcPr>
            <w:tcW w:w="453" w:type="dxa"/>
            <w:vAlign w:val="center"/>
          </w:tcPr>
          <w:p w14:paraId="1155D021" w14:textId="66BB150D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5" w:type="dxa"/>
            <w:vAlign w:val="center"/>
          </w:tcPr>
          <w:p w14:paraId="674A88C5" w14:textId="7611E268" w:rsidR="00AA23DB" w:rsidRPr="009A79F5" w:rsidRDefault="00AA23DB" w:rsidP="00995144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Jednorazowe chusteczki do dezynfekcji </w:t>
            </w:r>
          </w:p>
        </w:tc>
        <w:tc>
          <w:tcPr>
            <w:tcW w:w="4111" w:type="dxa"/>
            <w:vAlign w:val="center"/>
          </w:tcPr>
          <w:p w14:paraId="316DD20C" w14:textId="7777777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JEDNORAZOWE CHUSTECZKI DO CZYSZCZENIA I DEZYNFEKCJI "ANTY-VIR" - 500 szt.</w:t>
            </w:r>
          </w:p>
          <w:p w14:paraId="5D1FE016" w14:textId="7777777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Do dezynfekcji słuchawek oraz urządzeń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tourguide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audioguide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. Nasączone atestowanym środkiem do dezynfekcji.</w:t>
            </w:r>
          </w:p>
          <w:p w14:paraId="2AE4A201" w14:textId="77777777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Pakowane w saszetki po 1 sztuce.</w:t>
            </w:r>
          </w:p>
        </w:tc>
        <w:tc>
          <w:tcPr>
            <w:tcW w:w="1134" w:type="dxa"/>
            <w:vAlign w:val="center"/>
          </w:tcPr>
          <w:p w14:paraId="13F89E26" w14:textId="2A9F3118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500 sztuk</w:t>
            </w:r>
          </w:p>
        </w:tc>
      </w:tr>
      <w:tr w:rsidR="00AA23DB" w:rsidRPr="009A79F5" w14:paraId="2A879DB5" w14:textId="43D7DDA3" w:rsidTr="00AA23DB">
        <w:trPr>
          <w:trHeight w:val="144"/>
        </w:trPr>
        <w:tc>
          <w:tcPr>
            <w:tcW w:w="453" w:type="dxa"/>
            <w:vAlign w:val="center"/>
          </w:tcPr>
          <w:p w14:paraId="17FA5339" w14:textId="3223871D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5" w:type="dxa"/>
            <w:vAlign w:val="center"/>
          </w:tcPr>
          <w:p w14:paraId="34666901" w14:textId="510A6CBC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System mocowania urządzenia </w:t>
            </w:r>
            <w:proofErr w:type="spellStart"/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audioprzewodnika</w:t>
            </w:r>
            <w:proofErr w:type="spellEnd"/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 do smyczy</w:t>
            </w:r>
          </w:p>
          <w:p w14:paraId="57D70D00" w14:textId="77777777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01A9755" w14:textId="7777777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ZACZEP DO SMYCZY SMJ, SDP (ZK) - 50 szt.</w:t>
            </w:r>
          </w:p>
          <w:p w14:paraId="13046446" w14:textId="05F7C734" w:rsidR="00AA23DB" w:rsidRPr="00FA414D" w:rsidRDefault="00AA23DB" w:rsidP="00FA414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Wygodny system zaczepu dla Smyczy Jednorazowego Użytku (SMJ) i Smyczy do Prania (SDP). Zaczep składa się z tzw. "wąsów" czyli pętelki do</w:t>
            </w:r>
            <w:r w:rsidR="00FA414D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przymocowania do urządzenia, które ma być noszone na smyczy oraz karabińczyka do zahaczenia pętli smyczy SMJ lub SDP.</w:t>
            </w:r>
          </w:p>
        </w:tc>
        <w:tc>
          <w:tcPr>
            <w:tcW w:w="1134" w:type="dxa"/>
            <w:vAlign w:val="center"/>
          </w:tcPr>
          <w:p w14:paraId="4B5E9B25" w14:textId="58F2E24A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50 sztuk</w:t>
            </w:r>
          </w:p>
        </w:tc>
      </w:tr>
      <w:tr w:rsidR="00AA23DB" w:rsidRPr="009A79F5" w14:paraId="7F67F606" w14:textId="0772A79F" w:rsidTr="00AA23DB">
        <w:trPr>
          <w:trHeight w:val="144"/>
        </w:trPr>
        <w:tc>
          <w:tcPr>
            <w:tcW w:w="453" w:type="dxa"/>
            <w:vAlign w:val="center"/>
          </w:tcPr>
          <w:p w14:paraId="69631246" w14:textId="180332E3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5" w:type="dxa"/>
            <w:vAlign w:val="center"/>
          </w:tcPr>
          <w:p w14:paraId="0D7E18D8" w14:textId="27279550" w:rsidR="00AA23DB" w:rsidRPr="009A79F5" w:rsidRDefault="00AA23DB" w:rsidP="00995144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Smycz jednorazowa</w:t>
            </w:r>
          </w:p>
        </w:tc>
        <w:tc>
          <w:tcPr>
            <w:tcW w:w="4111" w:type="dxa"/>
            <w:vAlign w:val="center"/>
          </w:tcPr>
          <w:p w14:paraId="398BC73F" w14:textId="77777777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SMYCZE JEDNORAZOWE (SMJ) - 1000 szt.</w:t>
            </w:r>
          </w:p>
          <w:p w14:paraId="1C54E1D2" w14:textId="139442DD" w:rsidR="00AA23DB" w:rsidRPr="009A79F5" w:rsidRDefault="00AA23DB" w:rsidP="00651612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Smycz higieniczna jednorazowego użytku z tkaniny sztucznej - pętla do zastosowania z zaczepem ZK (do kupienia osobno). Smycz ma formę</w:t>
            </w:r>
            <w:r w:rsidR="00651612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r w:rsidR="00FA414D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zwykłej pętli do prostego </w:t>
            </w: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zaczepienia/odczepienia w zaczepie z karabińczykiem.</w:t>
            </w:r>
          </w:p>
        </w:tc>
        <w:tc>
          <w:tcPr>
            <w:tcW w:w="1134" w:type="dxa"/>
            <w:vAlign w:val="center"/>
          </w:tcPr>
          <w:p w14:paraId="549535AF" w14:textId="0CFC3638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1000 sztuk</w:t>
            </w:r>
          </w:p>
        </w:tc>
      </w:tr>
      <w:tr w:rsidR="00AA23DB" w:rsidRPr="009A79F5" w14:paraId="2AB6F51A" w14:textId="7B3959E1" w:rsidTr="00AA23DB">
        <w:trPr>
          <w:trHeight w:val="144"/>
        </w:trPr>
        <w:tc>
          <w:tcPr>
            <w:tcW w:w="453" w:type="dxa"/>
            <w:vAlign w:val="center"/>
          </w:tcPr>
          <w:p w14:paraId="6089D13F" w14:textId="44B5426A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5" w:type="dxa"/>
            <w:vAlign w:val="center"/>
          </w:tcPr>
          <w:p w14:paraId="522E397C" w14:textId="3497D656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Ładowarka na min. 25 urządzeń audioprzewodników z funkcją programowania zawartości i wprowadzania ustawień </w:t>
            </w:r>
          </w:p>
        </w:tc>
        <w:tc>
          <w:tcPr>
            <w:tcW w:w="4111" w:type="dxa"/>
            <w:vAlign w:val="center"/>
          </w:tcPr>
          <w:p w14:paraId="50CB84EA" w14:textId="5E15BA0C" w:rsidR="00AA23DB" w:rsidRPr="00FA414D" w:rsidRDefault="00AA23DB" w:rsidP="00FA414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Okayo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OMG-25U</w:t>
            </w:r>
            <w:r w:rsidR="00FA414D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Multiładowarka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na 25 audioprzewodników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Omniguide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z funkcją kopiowania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kontentu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i zarządzania ustawieniami.</w:t>
            </w:r>
          </w:p>
        </w:tc>
        <w:tc>
          <w:tcPr>
            <w:tcW w:w="1134" w:type="dxa"/>
            <w:vAlign w:val="center"/>
          </w:tcPr>
          <w:p w14:paraId="623A0EBD" w14:textId="18D2B9C1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 sztuka</w:t>
            </w:r>
          </w:p>
        </w:tc>
      </w:tr>
      <w:tr w:rsidR="00AA23DB" w:rsidRPr="009A79F5" w14:paraId="43713F1D" w14:textId="68544831" w:rsidTr="00AA23DB">
        <w:trPr>
          <w:trHeight w:val="799"/>
        </w:trPr>
        <w:tc>
          <w:tcPr>
            <w:tcW w:w="453" w:type="dxa"/>
            <w:vAlign w:val="center"/>
          </w:tcPr>
          <w:p w14:paraId="24FB444D" w14:textId="3988F0FF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5" w:type="dxa"/>
            <w:vAlign w:val="center"/>
          </w:tcPr>
          <w:p w14:paraId="528793C7" w14:textId="40066487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Ładowarka na min. 25 urządzeń audioprzewodników </w:t>
            </w:r>
          </w:p>
        </w:tc>
        <w:tc>
          <w:tcPr>
            <w:tcW w:w="4111" w:type="dxa"/>
            <w:vAlign w:val="center"/>
          </w:tcPr>
          <w:p w14:paraId="63836973" w14:textId="4EAA88D3" w:rsidR="00AA23DB" w:rsidRPr="00FA414D" w:rsidRDefault="00AA23DB" w:rsidP="00FA414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Okayo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OMG-25C</w:t>
            </w:r>
            <w:r w:rsidR="00FA414D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Multiładowarka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na 25 audioprzewodników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Omniguide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04627059" w14:textId="3F67B301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 sztuka</w:t>
            </w:r>
          </w:p>
        </w:tc>
      </w:tr>
      <w:tr w:rsidR="00AA23DB" w:rsidRPr="009A79F5" w14:paraId="6196EFAA" w14:textId="4F7CB310" w:rsidTr="00AA23DB">
        <w:trPr>
          <w:trHeight w:val="1206"/>
        </w:trPr>
        <w:tc>
          <w:tcPr>
            <w:tcW w:w="453" w:type="dxa"/>
            <w:vAlign w:val="center"/>
          </w:tcPr>
          <w:p w14:paraId="0521A0C0" w14:textId="677291F9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5" w:type="dxa"/>
            <w:vAlign w:val="center"/>
          </w:tcPr>
          <w:p w14:paraId="0C650A5F" w14:textId="504B6D3A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Konsola do wydawania urządzeń audioprzewodników </w:t>
            </w:r>
          </w:p>
        </w:tc>
        <w:tc>
          <w:tcPr>
            <w:tcW w:w="4111" w:type="dxa"/>
            <w:vAlign w:val="center"/>
          </w:tcPr>
          <w:p w14:paraId="3ECD35D5" w14:textId="3610CE33" w:rsidR="00AA23DB" w:rsidRPr="00FA414D" w:rsidRDefault="00AA23DB" w:rsidP="00FA414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Okayo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LB-16</w:t>
            </w:r>
            <w:r w:rsidR="00FA414D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 </w:t>
            </w: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 xml:space="preserve">Konsola do automatycznego ustawiania języka przy wydawaniu </w:t>
            </w:r>
            <w:proofErr w:type="spellStart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audioprzewodnika</w:t>
            </w:r>
            <w:proofErr w:type="spellEnd"/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7DEE5782" w14:textId="3DD83DCC" w:rsidR="00AA23DB" w:rsidRPr="009A79F5" w:rsidRDefault="00AA23DB" w:rsidP="00CF00C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2 sztuki</w:t>
            </w:r>
          </w:p>
        </w:tc>
      </w:tr>
      <w:tr w:rsidR="00AA23DB" w:rsidRPr="009A79F5" w14:paraId="6803B059" w14:textId="3BA0093E" w:rsidTr="00AA23DB">
        <w:trPr>
          <w:trHeight w:val="784"/>
        </w:trPr>
        <w:tc>
          <w:tcPr>
            <w:tcW w:w="453" w:type="dxa"/>
            <w:vAlign w:val="center"/>
          </w:tcPr>
          <w:p w14:paraId="446C2C47" w14:textId="6D713A8D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5" w:type="dxa"/>
            <w:vAlign w:val="center"/>
          </w:tcPr>
          <w:p w14:paraId="07FD45C2" w14:textId="4E0167B4" w:rsidR="00AA23DB" w:rsidRPr="009A79F5" w:rsidRDefault="00853567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Usługa konfiguracji systemu</w:t>
            </w:r>
            <w:bookmarkStart w:id="2" w:name="_GoBack"/>
            <w:bookmarkEnd w:id="2"/>
          </w:p>
        </w:tc>
        <w:tc>
          <w:tcPr>
            <w:tcW w:w="4111" w:type="dxa"/>
            <w:vAlign w:val="center"/>
          </w:tcPr>
          <w:p w14:paraId="1A69CDAA" w14:textId="77777777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Wizyta szkoleniowa, konfiguracja systemu</w:t>
            </w:r>
          </w:p>
        </w:tc>
        <w:tc>
          <w:tcPr>
            <w:tcW w:w="1134" w:type="dxa"/>
            <w:vAlign w:val="center"/>
          </w:tcPr>
          <w:p w14:paraId="058F6279" w14:textId="097D8108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 sztuka</w:t>
            </w:r>
          </w:p>
        </w:tc>
      </w:tr>
      <w:tr w:rsidR="00AA23DB" w:rsidRPr="009A79F5" w14:paraId="2FE218DC" w14:textId="77777777" w:rsidTr="00AA23DB">
        <w:trPr>
          <w:trHeight w:val="784"/>
        </w:trPr>
        <w:tc>
          <w:tcPr>
            <w:tcW w:w="453" w:type="dxa"/>
            <w:vAlign w:val="center"/>
          </w:tcPr>
          <w:p w14:paraId="5036D038" w14:textId="331A9AA3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5" w:type="dxa"/>
            <w:vAlign w:val="center"/>
          </w:tcPr>
          <w:p w14:paraId="61DED00E" w14:textId="32C256D0" w:rsidR="00AA23DB" w:rsidRPr="009A79F5" w:rsidRDefault="00AA23DB" w:rsidP="00CF00C8">
            <w:pPr>
              <w:suppressAutoHyphens w:val="0"/>
              <w:spacing w:after="0" w:line="360" w:lineRule="auto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Szkolenie zespołu muzeum</w:t>
            </w:r>
          </w:p>
        </w:tc>
        <w:tc>
          <w:tcPr>
            <w:tcW w:w="4111" w:type="dxa"/>
            <w:vAlign w:val="center"/>
          </w:tcPr>
          <w:p w14:paraId="3BE09AFA" w14:textId="7DE863C5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</w:pPr>
            <w:r w:rsidRPr="009A79F5">
              <w:rPr>
                <w:rFonts w:ascii="United Sans Rg Lt" w:eastAsia="Calibri" w:hAnsi="United Sans Rg Lt" w:cs="Barlow-Regular"/>
                <w:color w:val="222222"/>
                <w:sz w:val="20"/>
                <w:szCs w:val="20"/>
                <w:lang w:eastAsia="en-US"/>
              </w:rPr>
              <w:t>Wizyta szkoleniowa w siedzibie Zamawiającego 4h</w:t>
            </w:r>
          </w:p>
        </w:tc>
        <w:tc>
          <w:tcPr>
            <w:tcW w:w="1134" w:type="dxa"/>
            <w:vAlign w:val="center"/>
          </w:tcPr>
          <w:p w14:paraId="32A64642" w14:textId="1207CF58" w:rsidR="00AA23DB" w:rsidRPr="009A79F5" w:rsidRDefault="00AA23DB" w:rsidP="00CF00C8">
            <w:pPr>
              <w:suppressAutoHyphens w:val="0"/>
              <w:spacing w:after="0" w:line="360" w:lineRule="auto"/>
              <w:jc w:val="both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9A79F5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 sztuka</w:t>
            </w:r>
          </w:p>
        </w:tc>
      </w:tr>
      <w:bookmarkEnd w:id="1"/>
    </w:tbl>
    <w:p w14:paraId="22EA8A6C" w14:textId="3EB36291" w:rsidR="009A3AD6" w:rsidRPr="009A79F5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14:paraId="09E609E1" w14:textId="0DC505CA" w:rsidR="009A3AD6" w:rsidRPr="009A79F5" w:rsidRDefault="00C066C1" w:rsidP="00CF00C8">
      <w:pPr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United Sans Rg Lt" w:hAnsi="United Sans Rg Lt"/>
        </w:rPr>
      </w:pPr>
      <w:r w:rsidRPr="009A79F5">
        <w:rPr>
          <w:rFonts w:ascii="United Sans Rg Lt" w:hAnsi="United Sans Rg Lt"/>
        </w:rPr>
        <w:t xml:space="preserve">W przypadku wskazania w opisie przedmiotu zamówienia znaków towarowych pochodzenia Zamawiający informuje, że dopuszcza możliwość zastosowania równoważnych rozwiązań, tzn. takich, których parametry techniczne są równoważne (nie gorsze) od tych podanych </w:t>
      </w:r>
      <w:r w:rsidR="00651612">
        <w:rPr>
          <w:rFonts w:ascii="United Sans Rg Lt" w:hAnsi="United Sans Rg Lt"/>
        </w:rPr>
        <w:br/>
      </w:r>
      <w:r w:rsidRPr="009A79F5">
        <w:rPr>
          <w:rFonts w:ascii="United Sans Rg Lt" w:hAnsi="United Sans Rg Lt"/>
        </w:rPr>
        <w:t>w przedmiocie zamówienia.</w:t>
      </w:r>
    </w:p>
    <w:p w14:paraId="1ACD18A5" w14:textId="7408B999" w:rsidR="009A3AD6" w:rsidRPr="009A79F5" w:rsidRDefault="00816F7D" w:rsidP="00CF00C8">
      <w:pPr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United Sans Rg Lt" w:hAnsi="United Sans Rg Lt"/>
        </w:rPr>
      </w:pPr>
      <w:r w:rsidRPr="009A79F5">
        <w:rPr>
          <w:rFonts w:ascii="United Sans Rg Lt" w:hAnsi="United Sans Rg Lt"/>
        </w:rPr>
        <w:t xml:space="preserve">Przedmiot zamówienia musi </w:t>
      </w:r>
      <w:r w:rsidRPr="004031BF">
        <w:rPr>
          <w:rFonts w:ascii="United Sans Rg Lt" w:hAnsi="United Sans Rg Lt"/>
        </w:rPr>
        <w:t>posiadać gwarancję 24 miesięczną. Po</w:t>
      </w:r>
      <w:r w:rsidRPr="009A79F5">
        <w:rPr>
          <w:rFonts w:ascii="United Sans Rg Lt" w:hAnsi="United Sans Rg Lt"/>
        </w:rPr>
        <w:t xml:space="preserve"> stronie Wykonawcy będzie zapewnienie serwisu gwarancyjnego w okresie trwania gwarancji.</w:t>
      </w:r>
    </w:p>
    <w:p w14:paraId="6D5A773F" w14:textId="77777777" w:rsidR="00816F7D" w:rsidRPr="009A79F5" w:rsidRDefault="00816F7D" w:rsidP="00CF00C8">
      <w:pPr>
        <w:suppressAutoHyphens w:val="0"/>
        <w:spacing w:after="0" w:line="360" w:lineRule="auto"/>
        <w:ind w:left="426"/>
        <w:jc w:val="both"/>
        <w:rPr>
          <w:rFonts w:ascii="United Sans Rg Lt" w:hAnsi="United Sans Rg Lt"/>
        </w:rPr>
      </w:pPr>
    </w:p>
    <w:p w14:paraId="49372963" w14:textId="77777777" w:rsidR="009A3AD6" w:rsidRPr="009A79F5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 xml:space="preserve">III  TERMIN I MIEJSCE REALIZACJI ZAMÓWIENIA: </w:t>
      </w:r>
    </w:p>
    <w:p w14:paraId="643BA4B0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eastAsia="Calibri" w:hAnsi="United Sans Rg Lt" w:cs="Arial"/>
          <w:color w:val="000000"/>
          <w:sz w:val="16"/>
          <w:szCs w:val="16"/>
          <w:lang w:eastAsia="en-US"/>
        </w:rPr>
      </w:pPr>
    </w:p>
    <w:p w14:paraId="37798C7D" w14:textId="77777777" w:rsidR="00AA23DB" w:rsidRPr="009A79F5" w:rsidRDefault="009A3AD6" w:rsidP="00D32E32">
      <w:pPr>
        <w:numPr>
          <w:ilvl w:val="0"/>
          <w:numId w:val="33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bookmarkStart w:id="3" w:name="_Hlk115079980"/>
      <w:r w:rsidRPr="009A79F5">
        <w:rPr>
          <w:rFonts w:ascii="United Sans Rg Lt" w:hAnsi="United Sans Rg Lt"/>
        </w:rPr>
        <w:t>Przedmiot zamówienia zostanie zrealizowany</w:t>
      </w:r>
      <w:r w:rsidR="00AA23DB" w:rsidRPr="009A79F5">
        <w:rPr>
          <w:rFonts w:ascii="United Sans Rg Lt" w:hAnsi="United Sans Rg Lt"/>
        </w:rPr>
        <w:t>:</w:t>
      </w:r>
    </w:p>
    <w:p w14:paraId="5F29D917" w14:textId="3D870899" w:rsidR="009A3AD6" w:rsidRPr="009A79F5" w:rsidRDefault="009A3AD6" w:rsidP="00CF00C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9A79F5">
        <w:rPr>
          <w:rFonts w:ascii="United Sans Rg Lt" w:hAnsi="United Sans Rg Lt"/>
        </w:rPr>
        <w:t xml:space="preserve">w terminie do dnia </w:t>
      </w:r>
      <w:r w:rsidR="00AA23DB" w:rsidRPr="009A79F5">
        <w:rPr>
          <w:rFonts w:ascii="United Sans Rg Lt" w:hAnsi="United Sans Rg Lt"/>
        </w:rPr>
        <w:t>15.12</w:t>
      </w:r>
      <w:r w:rsidRPr="009A79F5">
        <w:rPr>
          <w:rFonts w:ascii="United Sans Rg Lt" w:hAnsi="United Sans Rg Lt"/>
        </w:rPr>
        <w:t>.2022 r.</w:t>
      </w:r>
      <w:r w:rsidR="00AA23DB" w:rsidRPr="009A79F5">
        <w:rPr>
          <w:rFonts w:ascii="United Sans Rg Lt" w:hAnsi="United Sans Rg Lt"/>
        </w:rPr>
        <w:t xml:space="preserve"> poz.1-13</w:t>
      </w:r>
    </w:p>
    <w:p w14:paraId="1AADCFE4" w14:textId="035E2AC8" w:rsidR="00AA23DB" w:rsidRPr="009A79F5" w:rsidRDefault="00AA23DB" w:rsidP="00CF00C8">
      <w:pPr>
        <w:pStyle w:val="Akapitzlist"/>
        <w:numPr>
          <w:ilvl w:val="0"/>
          <w:numId w:val="31"/>
        </w:numPr>
        <w:spacing w:after="0" w:line="360" w:lineRule="auto"/>
        <w:rPr>
          <w:rFonts w:ascii="United Sans Rg Lt" w:hAnsi="United Sans Rg Lt"/>
        </w:rPr>
      </w:pPr>
      <w:r w:rsidRPr="009A79F5">
        <w:rPr>
          <w:rFonts w:ascii="United Sans Rg Lt" w:hAnsi="United Sans Rg Lt"/>
        </w:rPr>
        <w:t>w terminie do dnia 15.06.2023 r. poz.14</w:t>
      </w:r>
    </w:p>
    <w:p w14:paraId="637A296F" w14:textId="05309F66" w:rsidR="009A3AD6" w:rsidRPr="009A79F5" w:rsidRDefault="009A3AD6" w:rsidP="00D32E32">
      <w:pPr>
        <w:numPr>
          <w:ilvl w:val="0"/>
          <w:numId w:val="33"/>
        </w:numPr>
        <w:suppressAutoHyphens w:val="0"/>
        <w:spacing w:after="0" w:line="360" w:lineRule="auto"/>
        <w:ind w:left="426" w:hanging="426"/>
        <w:jc w:val="both"/>
        <w:rPr>
          <w:rFonts w:ascii="United Sans Rg Lt" w:hAnsi="United Sans Rg Lt" w:cs="Arial"/>
          <w:b/>
          <w:color w:val="000000"/>
          <w:lang w:eastAsia="pl-PL"/>
        </w:rPr>
      </w:pPr>
      <w:r w:rsidRPr="009A79F5">
        <w:rPr>
          <w:rFonts w:ascii="United Sans Rg Lt" w:hAnsi="United Sans Rg Lt"/>
        </w:rPr>
        <w:t xml:space="preserve">Koszty </w:t>
      </w:r>
      <w:r w:rsidR="00AA23DB" w:rsidRPr="009A79F5">
        <w:rPr>
          <w:rFonts w:ascii="United Sans Rg Lt" w:hAnsi="United Sans Rg Lt"/>
        </w:rPr>
        <w:t xml:space="preserve">dojazdu, </w:t>
      </w:r>
      <w:r w:rsidRPr="009A79F5">
        <w:rPr>
          <w:rFonts w:ascii="United Sans Rg Lt" w:hAnsi="United Sans Rg Lt"/>
        </w:rPr>
        <w:t xml:space="preserve">transportu i rozładunku przedmiotu umowy ponosi Wykonawca. </w:t>
      </w:r>
    </w:p>
    <w:bookmarkEnd w:id="3"/>
    <w:p w14:paraId="355FCAC5" w14:textId="77777777" w:rsidR="00CF00C8" w:rsidRPr="009A79F5" w:rsidRDefault="00CF00C8" w:rsidP="00CF00C8">
      <w:pPr>
        <w:suppressAutoHyphens w:val="0"/>
        <w:spacing w:after="0" w:line="360" w:lineRule="auto"/>
        <w:ind w:left="426"/>
        <w:jc w:val="both"/>
        <w:rPr>
          <w:rFonts w:ascii="United Sans Rg Lt" w:hAnsi="United Sans Rg Lt" w:cs="Arial"/>
          <w:b/>
          <w:color w:val="000000"/>
          <w:lang w:eastAsia="pl-PL"/>
        </w:rPr>
      </w:pPr>
    </w:p>
    <w:p w14:paraId="3BCA071B" w14:textId="77777777" w:rsidR="009A3AD6" w:rsidRPr="009A79F5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IV    OPIS SPOSOBU PRZYGOTOWANIA OFERTY:</w:t>
      </w:r>
    </w:p>
    <w:p w14:paraId="507F67E1" w14:textId="77777777" w:rsidR="009A3AD6" w:rsidRPr="009A79F5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  <w:sz w:val="16"/>
          <w:szCs w:val="16"/>
        </w:rPr>
      </w:pPr>
    </w:p>
    <w:p w14:paraId="42C1111C" w14:textId="77777777" w:rsidR="009A3AD6" w:rsidRPr="009A79F5" w:rsidRDefault="009A3AD6" w:rsidP="00CF00C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 xml:space="preserve">Oferta powinna być sporządzona na formularzu ofertowym (załącznik nr 1 do zapytania)                            opatrzone pieczątką firmową i podpisem osoby upoważnionej. </w:t>
      </w:r>
    </w:p>
    <w:p w14:paraId="03BA2802" w14:textId="5E05BA49" w:rsidR="009A3AD6" w:rsidRPr="009A79F5" w:rsidRDefault="009A3AD6" w:rsidP="00CF00C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/>
          <w:iCs/>
          <w:color w:val="000000"/>
        </w:rPr>
        <w:t xml:space="preserve">W formularzu należy podać </w:t>
      </w:r>
      <w:r w:rsidRPr="009A79F5">
        <w:rPr>
          <w:rFonts w:ascii="United Sans Rg Lt" w:hAnsi="United Sans Rg Lt"/>
          <w:color w:val="000000"/>
        </w:rPr>
        <w:t>ceny jednost</w:t>
      </w:r>
      <w:r w:rsidR="00550853">
        <w:rPr>
          <w:rFonts w:ascii="United Sans Rg Lt" w:hAnsi="United Sans Rg Lt"/>
          <w:color w:val="000000"/>
        </w:rPr>
        <w:t xml:space="preserve">kowe netto i brutto za 1 sztukę przedmiotu, </w:t>
      </w:r>
      <w:r w:rsidRPr="009A79F5">
        <w:rPr>
          <w:rFonts w:ascii="United Sans Rg Lt" w:hAnsi="United Sans Rg Lt"/>
          <w:color w:val="000000"/>
        </w:rPr>
        <w:t xml:space="preserve">wartość </w:t>
      </w:r>
      <w:r w:rsidR="00550853">
        <w:rPr>
          <w:rFonts w:ascii="United Sans Rg Lt" w:hAnsi="United Sans Rg Lt"/>
          <w:color w:val="000000"/>
        </w:rPr>
        <w:t xml:space="preserve">netto i </w:t>
      </w:r>
      <w:r w:rsidRPr="009A79F5">
        <w:rPr>
          <w:rFonts w:ascii="United Sans Rg Lt" w:hAnsi="United Sans Rg Lt"/>
          <w:color w:val="000000"/>
        </w:rPr>
        <w:t>brutto za podaną w formularzu ilość i cenę ofertową brutto (s</w:t>
      </w:r>
      <w:r w:rsidR="00550853">
        <w:rPr>
          <w:rFonts w:ascii="United Sans Rg Lt" w:hAnsi="United Sans Rg Lt"/>
          <w:color w:val="000000"/>
        </w:rPr>
        <w:t xml:space="preserve">uma wszystkich wartości brutto </w:t>
      </w:r>
      <w:r w:rsidR="00FC3FA8">
        <w:rPr>
          <w:rFonts w:ascii="United Sans Rg Lt" w:hAnsi="United Sans Rg Lt"/>
          <w:color w:val="000000"/>
        </w:rPr>
        <w:t xml:space="preserve">- </w:t>
      </w:r>
      <w:r w:rsidR="00550853">
        <w:rPr>
          <w:rFonts w:ascii="United Sans Rg Lt" w:hAnsi="United Sans Rg Lt"/>
          <w:color w:val="000000"/>
        </w:rPr>
        <w:t>od 1 do 14</w:t>
      </w:r>
      <w:r w:rsidRPr="009A79F5">
        <w:rPr>
          <w:rFonts w:ascii="United Sans Rg Lt" w:hAnsi="United Sans Rg Lt"/>
          <w:color w:val="000000"/>
        </w:rPr>
        <w:t>).</w:t>
      </w:r>
    </w:p>
    <w:p w14:paraId="62FD9D05" w14:textId="4E359F77" w:rsidR="009A3AD6" w:rsidRPr="009A79F5" w:rsidRDefault="009A3AD6" w:rsidP="00CF00C8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Ofertę należy oznaczyć</w:t>
      </w:r>
      <w:r w:rsidR="00464832" w:rsidRPr="009A79F5">
        <w:rPr>
          <w:rFonts w:ascii="United Sans Rg Lt" w:hAnsi="United Sans Rg Lt" w:cs="Arial"/>
          <w:color w:val="000000"/>
        </w:rPr>
        <w:t xml:space="preserve"> </w:t>
      </w:r>
      <w:r w:rsidRPr="009A79F5">
        <w:rPr>
          <w:rFonts w:ascii="United Sans Rg Lt" w:hAnsi="United Sans Rg Lt" w:cs="Arial"/>
          <w:color w:val="000000"/>
        </w:rPr>
        <w:t xml:space="preserve">w tytule maila wpisać: </w:t>
      </w:r>
      <w:r w:rsidR="00464832" w:rsidRPr="009A79F5">
        <w:rPr>
          <w:rFonts w:ascii="United Sans Rg Lt" w:hAnsi="United Sans Rg Lt" w:cs="Arial"/>
          <w:color w:val="000000"/>
        </w:rPr>
        <w:t>„</w:t>
      </w:r>
      <w:r w:rsidR="00464832" w:rsidRPr="009A79F5">
        <w:rPr>
          <w:rFonts w:ascii="United Sans Rg Lt" w:hAnsi="United Sans Rg Lt" w:cs="Arial"/>
          <w:bCs/>
          <w:iCs/>
          <w:color w:val="000000"/>
        </w:rPr>
        <w:t>Dostawa systemu audioprzewodników dla Muzeum Sztuki w Łodzi - AG.271.</w:t>
      </w:r>
      <w:r w:rsidR="00FC3FA8">
        <w:rPr>
          <w:rFonts w:ascii="United Sans Rg Lt" w:hAnsi="United Sans Rg Lt" w:cs="Arial"/>
          <w:bCs/>
          <w:iCs/>
          <w:color w:val="000000"/>
        </w:rPr>
        <w:t>21</w:t>
      </w:r>
      <w:r w:rsidR="00464832" w:rsidRPr="009A79F5">
        <w:rPr>
          <w:rFonts w:ascii="United Sans Rg Lt" w:hAnsi="United Sans Rg Lt" w:cs="Arial"/>
          <w:bCs/>
          <w:iCs/>
          <w:color w:val="000000"/>
        </w:rPr>
        <w:t>.2022”</w:t>
      </w:r>
    </w:p>
    <w:p w14:paraId="367DA67A" w14:textId="77777777" w:rsidR="009A3AD6" w:rsidRDefault="009A3AD6" w:rsidP="00CF00C8">
      <w:pPr>
        <w:pStyle w:val="Bezodstpw"/>
        <w:spacing w:line="360" w:lineRule="auto"/>
        <w:ind w:left="720"/>
        <w:jc w:val="both"/>
        <w:rPr>
          <w:rFonts w:ascii="United Sans Rg Lt" w:hAnsi="United Sans Rg Lt" w:cs="Arial"/>
          <w:color w:val="000000"/>
        </w:rPr>
      </w:pPr>
    </w:p>
    <w:p w14:paraId="340ABDFB" w14:textId="77777777" w:rsidR="00995144" w:rsidRDefault="00995144" w:rsidP="00CF00C8">
      <w:pPr>
        <w:pStyle w:val="Bezodstpw"/>
        <w:spacing w:line="360" w:lineRule="auto"/>
        <w:ind w:left="720"/>
        <w:jc w:val="both"/>
        <w:rPr>
          <w:rFonts w:ascii="United Sans Rg Lt" w:hAnsi="United Sans Rg Lt" w:cs="Arial"/>
          <w:color w:val="000000"/>
        </w:rPr>
      </w:pPr>
    </w:p>
    <w:p w14:paraId="1B2703DA" w14:textId="77777777" w:rsidR="00995144" w:rsidRPr="009A79F5" w:rsidRDefault="00995144" w:rsidP="00CF00C8">
      <w:pPr>
        <w:pStyle w:val="Bezodstpw"/>
        <w:spacing w:line="360" w:lineRule="auto"/>
        <w:ind w:left="720"/>
        <w:jc w:val="both"/>
        <w:rPr>
          <w:rFonts w:ascii="United Sans Rg Lt" w:hAnsi="United Sans Rg Lt" w:cs="Arial"/>
          <w:color w:val="000000"/>
        </w:rPr>
      </w:pPr>
    </w:p>
    <w:p w14:paraId="0D68721C" w14:textId="77777777" w:rsidR="009A3AD6" w:rsidRPr="009A79F5" w:rsidRDefault="009A3AD6" w:rsidP="00CF00C8">
      <w:pPr>
        <w:pStyle w:val="Bezodstpw"/>
        <w:spacing w:line="360" w:lineRule="auto"/>
        <w:ind w:left="426" w:hanging="426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V</w:t>
      </w:r>
      <w:r w:rsidRPr="009A79F5">
        <w:rPr>
          <w:rFonts w:ascii="United Sans Rg Lt" w:hAnsi="United Sans Rg Lt" w:cs="Arial"/>
          <w:b/>
          <w:color w:val="000000"/>
        </w:rPr>
        <w:tab/>
        <w:t>FORMA, TERMIN I MIEJSCE SKŁADANIA OFERT</w:t>
      </w:r>
    </w:p>
    <w:p w14:paraId="7AEE6333" w14:textId="77777777" w:rsidR="009A3AD6" w:rsidRPr="009A79F5" w:rsidRDefault="009A3AD6" w:rsidP="00CF00C8">
      <w:pPr>
        <w:pStyle w:val="Bezodstpw"/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</w:p>
    <w:p w14:paraId="2660A339" w14:textId="153F98B3" w:rsidR="009A3AD6" w:rsidRPr="009A79F5" w:rsidRDefault="009A3AD6" w:rsidP="00CF00C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color w:val="000000"/>
        </w:rPr>
        <w:t xml:space="preserve">Ofertę należy złożyć w formie elektronicznej na adres email: </w:t>
      </w:r>
      <w:hyperlink r:id="rId13" w:history="1">
        <w:r w:rsidR="00464832" w:rsidRPr="009A79F5">
          <w:rPr>
            <w:rStyle w:val="Hipercze"/>
            <w:rFonts w:ascii="United Sans Rg Lt" w:hAnsi="United Sans Rg Lt" w:cs="Arial"/>
          </w:rPr>
          <w:t>zamowienia@msl.org.pl</w:t>
        </w:r>
      </w:hyperlink>
      <w:r w:rsidRPr="009A79F5">
        <w:rPr>
          <w:rFonts w:ascii="United Sans Rg Lt" w:hAnsi="United Sans Rg Lt" w:cs="Arial"/>
          <w:color w:val="000000"/>
        </w:rPr>
        <w:t xml:space="preserve"> w terminie </w:t>
      </w:r>
      <w:r w:rsidRPr="009A79F5">
        <w:rPr>
          <w:rFonts w:ascii="United Sans Rg Lt" w:hAnsi="United Sans Rg Lt" w:cs="Arial"/>
          <w:b/>
          <w:color w:val="000000"/>
        </w:rPr>
        <w:t xml:space="preserve">do dnia </w:t>
      </w:r>
      <w:r w:rsidR="00464832" w:rsidRPr="009A79F5">
        <w:rPr>
          <w:rFonts w:ascii="United Sans Rg Lt" w:hAnsi="United Sans Rg Lt" w:cs="Arial"/>
          <w:b/>
          <w:color w:val="000000"/>
        </w:rPr>
        <w:t>0</w:t>
      </w:r>
      <w:r w:rsidR="00995144">
        <w:rPr>
          <w:rFonts w:ascii="United Sans Rg Lt" w:hAnsi="United Sans Rg Lt" w:cs="Arial"/>
          <w:b/>
          <w:color w:val="000000"/>
        </w:rPr>
        <w:t>4</w:t>
      </w:r>
      <w:r w:rsidRPr="009A79F5">
        <w:rPr>
          <w:rFonts w:ascii="United Sans Rg Lt" w:hAnsi="United Sans Rg Lt" w:cs="Arial"/>
          <w:b/>
          <w:color w:val="000000"/>
        </w:rPr>
        <w:t>.</w:t>
      </w:r>
      <w:r w:rsidR="00464832" w:rsidRPr="009A79F5">
        <w:rPr>
          <w:rFonts w:ascii="United Sans Rg Lt" w:hAnsi="United Sans Rg Lt" w:cs="Arial"/>
          <w:b/>
          <w:color w:val="000000"/>
        </w:rPr>
        <w:t>10</w:t>
      </w:r>
      <w:r w:rsidRPr="009A79F5">
        <w:rPr>
          <w:rFonts w:ascii="United Sans Rg Lt" w:hAnsi="United Sans Rg Lt" w:cs="Arial"/>
          <w:b/>
          <w:color w:val="000000"/>
        </w:rPr>
        <w:t>.2022 do godziny 10.00.</w:t>
      </w:r>
    </w:p>
    <w:p w14:paraId="646299BF" w14:textId="77777777" w:rsidR="009A3AD6" w:rsidRPr="009A79F5" w:rsidRDefault="009A3AD6" w:rsidP="00CF00C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Oferty dostarczone po upływie wskazanego wyżej terminu nie będą rozpatrywane.</w:t>
      </w:r>
    </w:p>
    <w:p w14:paraId="35B11EA3" w14:textId="77777777" w:rsidR="009A3AD6" w:rsidRPr="009A79F5" w:rsidRDefault="009A3AD6" w:rsidP="00CF00C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Zamawiający zastrzega sobie możliwość przedłużenia terminu składania ofert.</w:t>
      </w:r>
    </w:p>
    <w:p w14:paraId="66F11C6B" w14:textId="77777777" w:rsidR="009A3AD6" w:rsidRPr="009A79F5" w:rsidRDefault="009A3AD6" w:rsidP="00CF00C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Zamawiający nie przewiduje publicznego otwarcia ofert.</w:t>
      </w:r>
    </w:p>
    <w:p w14:paraId="4ADC2078" w14:textId="77777777" w:rsidR="009A3AD6" w:rsidRPr="009A79F5" w:rsidRDefault="009A3AD6" w:rsidP="00CF00C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  <w:lang w:eastAsia="pl-PL"/>
        </w:rPr>
        <w:t>Termin związania ofertą: 30 dni.</w:t>
      </w:r>
    </w:p>
    <w:p w14:paraId="79D66F23" w14:textId="77777777" w:rsidR="009A3AD6" w:rsidRPr="009A79F5" w:rsidRDefault="009A3AD6" w:rsidP="00CF00C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Zamawiający dopuszcza możliwość negocjacji ceny.</w:t>
      </w:r>
    </w:p>
    <w:p w14:paraId="32727FDC" w14:textId="77777777" w:rsidR="009A3AD6" w:rsidRPr="009A79F5" w:rsidRDefault="009A3AD6" w:rsidP="00CF00C8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/>
          <w:color w:val="000000"/>
        </w:rPr>
        <w:t>Zamawiający nie odpowiada za koszty poniesione przez Wykonawców w związku z przygotowaniem i złożeniem oferty. Wykonawcy zobowiązują się nie podnosić jakichkolwiek roszczeń z tego tytułu względem Zamawiającego.</w:t>
      </w:r>
    </w:p>
    <w:p w14:paraId="2C94AD7B" w14:textId="77777777" w:rsidR="009A3AD6" w:rsidRPr="009A79F5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</w:pPr>
    </w:p>
    <w:p w14:paraId="5ED00041" w14:textId="77777777" w:rsidR="009A3AD6" w:rsidRPr="009A79F5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VI    OCENA OFERT, WYBÓR OFERTY NAJKORZYSTNIEJSZEJ</w:t>
      </w:r>
    </w:p>
    <w:p w14:paraId="6CA69CC5" w14:textId="77777777" w:rsidR="009A3AD6" w:rsidRPr="009A79F5" w:rsidRDefault="009A3AD6" w:rsidP="00CF00C8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14:paraId="4ED925A1" w14:textId="77777777" w:rsidR="009A3AD6" w:rsidRPr="009A79F5" w:rsidRDefault="009A3AD6" w:rsidP="00CF00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United Sans Rg Lt" w:hAnsi="United Sans Rg Lt" w:cs="Arial"/>
          <w:color w:val="000000"/>
          <w:lang w:eastAsia="pl-PL"/>
        </w:rPr>
      </w:pPr>
      <w:r w:rsidRPr="009A79F5">
        <w:rPr>
          <w:rFonts w:ascii="United Sans Rg Lt" w:hAnsi="United Sans Rg Lt" w:cs="Arial"/>
          <w:color w:val="000000"/>
        </w:rPr>
        <w:t>Wybór najkorzystniejszej oferty nastąpi w oparciu o następujące kryterium: cena – 100 %.</w:t>
      </w:r>
    </w:p>
    <w:p w14:paraId="7B857943" w14:textId="77777777" w:rsidR="009A3AD6" w:rsidRPr="009A79F5" w:rsidRDefault="009A3AD6" w:rsidP="00CF00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United Sans Rg Lt" w:hAnsi="United Sans Rg Lt" w:cs="Arial"/>
          <w:color w:val="000000"/>
          <w:lang w:eastAsia="pl-PL"/>
        </w:rPr>
      </w:pPr>
      <w:r w:rsidRPr="009A79F5">
        <w:rPr>
          <w:rFonts w:ascii="United Sans Rg Lt" w:hAnsi="United Sans Rg Lt" w:cs="Arial"/>
          <w:color w:val="000000"/>
          <w:lang w:eastAsia="pl-PL"/>
        </w:rPr>
        <w:t>Zostanie wybrana oferta Wykonawcy, który przedstawi najkorzystniejszą cenę.</w:t>
      </w:r>
    </w:p>
    <w:p w14:paraId="4A89EF22" w14:textId="77777777" w:rsidR="009A3AD6" w:rsidRPr="009A79F5" w:rsidRDefault="009A3AD6" w:rsidP="00CF00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United Sans Rg Lt" w:hAnsi="United Sans Rg Lt" w:cs="Arial"/>
          <w:color w:val="000000"/>
          <w:lang w:eastAsia="pl-PL"/>
        </w:rPr>
      </w:pPr>
      <w:r w:rsidRPr="009A79F5">
        <w:rPr>
          <w:rFonts w:ascii="United Sans Rg Lt" w:hAnsi="United Sans Rg Lt" w:cs="Arial"/>
          <w:bCs/>
          <w:color w:val="000000"/>
        </w:rPr>
        <w:t>Cena oferty musi obejmować wszelkie koszty związane z realizacją zamówienia określone w niniejszym zapytaniu, w tym zakup i dostawę niezbędnych materiałów, wynagrodzenia osób realizujących zamówienie, opłaty i podatki, w tym podatek od towarów i usług (VAT).</w:t>
      </w:r>
    </w:p>
    <w:p w14:paraId="28A7C57E" w14:textId="77777777" w:rsidR="009A3AD6" w:rsidRPr="009A79F5" w:rsidRDefault="009A3AD6" w:rsidP="00CF00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nited Sans Rg Lt" w:hAnsi="United Sans Rg Lt" w:cs="Arial"/>
          <w:b/>
          <w:color w:val="000000"/>
        </w:rPr>
      </w:pPr>
    </w:p>
    <w:p w14:paraId="475039F5" w14:textId="77777777" w:rsidR="009A3AD6" w:rsidRPr="009A79F5" w:rsidRDefault="009A3AD6" w:rsidP="00CF00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VII   KONTAKT ZAMAWIAJĄCEGO Z WYKONAWCAMI:</w:t>
      </w:r>
    </w:p>
    <w:p w14:paraId="6BCC34E8" w14:textId="77777777" w:rsidR="009A3AD6" w:rsidRPr="009A79F5" w:rsidRDefault="009A3AD6" w:rsidP="00CF00C8">
      <w:pPr>
        <w:pStyle w:val="Akapitzlist"/>
        <w:spacing w:after="0" w:line="360" w:lineRule="auto"/>
        <w:ind w:left="0"/>
        <w:jc w:val="both"/>
        <w:rPr>
          <w:rFonts w:ascii="United Sans Rg Lt" w:hAnsi="United Sans Rg Lt" w:cs="Arial"/>
          <w:color w:val="000000"/>
        </w:rPr>
      </w:pPr>
    </w:p>
    <w:p w14:paraId="14169E5F" w14:textId="55AD654F" w:rsidR="009A3AD6" w:rsidRPr="009A79F5" w:rsidRDefault="009A3AD6" w:rsidP="00CF00C8">
      <w:pPr>
        <w:pStyle w:val="Akapitzlist"/>
        <w:spacing w:after="0" w:line="360" w:lineRule="auto"/>
        <w:ind w:left="0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 xml:space="preserve">Wszelkie zapytania do treści niniejszego zapytania należy kierować do Zamawiającego w formie pisemnej na adres siedziby Zamawiającego lub w formie elektronicznej e-mail: </w:t>
      </w:r>
      <w:hyperlink r:id="rId14" w:history="1">
        <w:r w:rsidR="00464832" w:rsidRPr="009A79F5">
          <w:rPr>
            <w:rStyle w:val="Hipercze"/>
            <w:rFonts w:ascii="United Sans Rg Lt" w:hAnsi="United Sans Rg Lt" w:cs="Arial"/>
          </w:rPr>
          <w:t>zamowienia@msl.org.pl</w:t>
        </w:r>
      </w:hyperlink>
    </w:p>
    <w:p w14:paraId="42C6602E" w14:textId="77777777" w:rsidR="009A3AD6" w:rsidRPr="009A79F5" w:rsidRDefault="009A3AD6" w:rsidP="00CF00C8">
      <w:pPr>
        <w:pStyle w:val="Akapitzlist"/>
        <w:spacing w:after="0" w:line="360" w:lineRule="auto"/>
        <w:ind w:left="0"/>
        <w:jc w:val="both"/>
        <w:rPr>
          <w:rFonts w:ascii="United Sans Rg Lt" w:hAnsi="United Sans Rg Lt" w:cs="Arial"/>
          <w:color w:val="000000"/>
        </w:rPr>
      </w:pPr>
    </w:p>
    <w:p w14:paraId="5F351AA6" w14:textId="77777777" w:rsidR="009A3AD6" w:rsidRPr="009A79F5" w:rsidRDefault="009A3AD6" w:rsidP="00CF00C8">
      <w:pPr>
        <w:spacing w:after="0" w:line="360" w:lineRule="auto"/>
        <w:ind w:left="426" w:hanging="426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VIII  INFORMACJA O WYNIKU POSTĘPOWANIA:</w:t>
      </w:r>
    </w:p>
    <w:p w14:paraId="134C2D1F" w14:textId="77777777" w:rsidR="009A3AD6" w:rsidRPr="009A79F5" w:rsidRDefault="009A3AD6" w:rsidP="00CF00C8">
      <w:pPr>
        <w:spacing w:after="0" w:line="360" w:lineRule="auto"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O wyniku postępowania Zamawiający poinformuje na swojej stronie internetowej www.msl.org.pl.</w:t>
      </w:r>
    </w:p>
    <w:p w14:paraId="7B68E780" w14:textId="77777777" w:rsidR="009A3AD6" w:rsidRPr="009A79F5" w:rsidRDefault="009A3AD6" w:rsidP="00CF00C8">
      <w:pPr>
        <w:spacing w:after="0" w:line="360" w:lineRule="auto"/>
        <w:jc w:val="both"/>
        <w:rPr>
          <w:rFonts w:ascii="United Sans Rg Lt" w:hAnsi="United Sans Rg Lt" w:cs="Arial"/>
          <w:b/>
          <w:color w:val="000000"/>
        </w:rPr>
      </w:pPr>
    </w:p>
    <w:p w14:paraId="0286131D" w14:textId="77777777" w:rsidR="009A3AD6" w:rsidRPr="009A79F5" w:rsidRDefault="009A3AD6" w:rsidP="00CF00C8">
      <w:pPr>
        <w:spacing w:after="0" w:line="360" w:lineRule="auto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IX   POZOSTAŁE INFORMACJE:</w:t>
      </w:r>
    </w:p>
    <w:p w14:paraId="73C59B12" w14:textId="2769FC7F" w:rsidR="00FA414D" w:rsidRPr="00FA414D" w:rsidRDefault="009A3AD6" w:rsidP="00FA414D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Zamawiający zastrzega sobie prawo odstąpienia od prowadzonego postępowania, na każdym jego etapie.</w:t>
      </w:r>
    </w:p>
    <w:p w14:paraId="1B3318B3" w14:textId="648FD716" w:rsidR="009A3AD6" w:rsidRPr="009A79F5" w:rsidRDefault="009A3AD6" w:rsidP="00CF00C8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/>
          <w:color w:val="000000"/>
        </w:rPr>
        <w:t xml:space="preserve">Informujemy, że złożone w wyniku zapytania oferty mają na celu rozpoznanie rynku i nie </w:t>
      </w:r>
      <w:r w:rsidR="00FA414D">
        <w:rPr>
          <w:rFonts w:ascii="United Sans Rg Lt" w:hAnsi="United Sans Rg Lt"/>
          <w:color w:val="000000"/>
        </w:rPr>
        <w:t xml:space="preserve">                    </w:t>
      </w:r>
      <w:r w:rsidRPr="009A79F5">
        <w:rPr>
          <w:rFonts w:ascii="United Sans Rg Lt" w:hAnsi="United Sans Rg Lt"/>
          <w:color w:val="000000"/>
        </w:rPr>
        <w:t xml:space="preserve">mogą stanowić skutecznego roszczenia do zlecenia dostawy lub zawarcia umowy. </w:t>
      </w:r>
      <w:r w:rsidR="00FA414D">
        <w:rPr>
          <w:rFonts w:ascii="United Sans Rg Lt" w:hAnsi="United Sans Rg Lt"/>
          <w:color w:val="000000"/>
        </w:rPr>
        <w:t xml:space="preserve">                                        </w:t>
      </w:r>
      <w:r w:rsidRPr="009A79F5">
        <w:rPr>
          <w:rFonts w:ascii="United Sans Rg Lt" w:hAnsi="United Sans Rg Lt"/>
          <w:color w:val="000000"/>
        </w:rPr>
        <w:t>Niemniej, mogą stać się podstawą do zlecenia stosownej dostawy bądź zawarcia umowy w zakresie realizacji zlecenia.</w:t>
      </w:r>
    </w:p>
    <w:p w14:paraId="12474B3E" w14:textId="77777777" w:rsidR="009A3AD6" w:rsidRPr="009A79F5" w:rsidRDefault="009A3AD6" w:rsidP="00CF00C8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Zamawiający odrzuci oferty, jeśli ich treść nie będzie odpowiadała treści zapytania.</w:t>
      </w:r>
    </w:p>
    <w:p w14:paraId="541E568C" w14:textId="77777777" w:rsidR="009A3AD6" w:rsidRPr="009A79F5" w:rsidRDefault="009A3AD6" w:rsidP="00CF00C8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Zamawiający ma prawo wezwać do uzupełnienia i doprecyzowania ofert.</w:t>
      </w:r>
    </w:p>
    <w:p w14:paraId="2AEB2E93" w14:textId="77777777" w:rsidR="009A3AD6" w:rsidRPr="009A79F5" w:rsidRDefault="009A3AD6" w:rsidP="00CF00C8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United Sans Rg Lt" w:hAnsi="United Sans Rg Lt" w:cs="Arial"/>
          <w:color w:val="000000"/>
        </w:rPr>
      </w:pPr>
      <w:r w:rsidRPr="009A79F5">
        <w:rPr>
          <w:rFonts w:ascii="United Sans Rg Lt" w:hAnsi="United Sans Rg Lt" w:cs="Arial"/>
          <w:color w:val="000000"/>
        </w:rPr>
        <w:t>Do prowadzonego postępowania nie stosuje się przepisów Ustawy Prawo zamówień publicznych z dnia 11 września 2019 r. (Dz. U. z 2019 poz. 2019 ze zm.).</w:t>
      </w:r>
    </w:p>
    <w:p w14:paraId="461341BE" w14:textId="77777777" w:rsidR="009A3AD6" w:rsidRPr="009A79F5" w:rsidRDefault="009A3AD6" w:rsidP="00CF00C8">
      <w:pPr>
        <w:pStyle w:val="Akapitzlist"/>
        <w:suppressAutoHyphens w:val="0"/>
        <w:spacing w:after="0" w:line="360" w:lineRule="auto"/>
        <w:ind w:left="426"/>
        <w:contextualSpacing/>
        <w:jc w:val="both"/>
        <w:rPr>
          <w:rFonts w:ascii="United Sans Rg Lt" w:hAnsi="United Sans Rg Lt" w:cs="Arial"/>
          <w:color w:val="000000"/>
        </w:rPr>
      </w:pPr>
    </w:p>
    <w:p w14:paraId="6BCDFC86" w14:textId="77777777" w:rsidR="009A3AD6" w:rsidRPr="009A79F5" w:rsidRDefault="009A3AD6" w:rsidP="00CF00C8">
      <w:pPr>
        <w:pStyle w:val="Akapitzlist"/>
        <w:suppressAutoHyphens w:val="0"/>
        <w:spacing w:after="0" w:line="360" w:lineRule="auto"/>
        <w:ind w:left="0"/>
        <w:contextualSpacing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>X    KLAUZULA RODO:</w:t>
      </w:r>
    </w:p>
    <w:p w14:paraId="585D8D1A" w14:textId="77777777" w:rsidR="009A3AD6" w:rsidRPr="009A79F5" w:rsidRDefault="009A3AD6" w:rsidP="00CF00C8">
      <w:pPr>
        <w:pStyle w:val="Akapitzlist"/>
        <w:suppressAutoHyphens w:val="0"/>
        <w:spacing w:after="0" w:line="360" w:lineRule="auto"/>
        <w:ind w:left="0"/>
        <w:contextualSpacing/>
        <w:jc w:val="both"/>
        <w:rPr>
          <w:rFonts w:ascii="United Sans Rg Lt" w:hAnsi="United Sans Rg Lt" w:cs="Arial"/>
          <w:b/>
          <w:color w:val="000000"/>
        </w:rPr>
      </w:pPr>
    </w:p>
    <w:p w14:paraId="17FAF1FE" w14:textId="77777777" w:rsidR="009A3AD6" w:rsidRPr="009A79F5" w:rsidRDefault="009A3AD6" w:rsidP="00CF00C8">
      <w:pPr>
        <w:numPr>
          <w:ilvl w:val="0"/>
          <w:numId w:val="9"/>
        </w:numPr>
        <w:suppressAutoHyphens w:val="0"/>
        <w:autoSpaceDE w:val="0"/>
        <w:spacing w:after="0" w:line="360" w:lineRule="auto"/>
        <w:ind w:left="426" w:hanging="426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Muzeum Sztuki w Łodzi informuje, że: </w:t>
      </w:r>
    </w:p>
    <w:p w14:paraId="1122650F" w14:textId="77777777" w:rsidR="009A3AD6" w:rsidRPr="009A79F5" w:rsidRDefault="009A3AD6" w:rsidP="00CF00C8">
      <w:pPr>
        <w:numPr>
          <w:ilvl w:val="0"/>
          <w:numId w:val="10"/>
        </w:numPr>
        <w:tabs>
          <w:tab w:val="left" w:pos="709"/>
        </w:tabs>
        <w:suppressAutoHyphens w:val="0"/>
        <w:spacing w:after="0" w:line="360" w:lineRule="auto"/>
        <w:ind w:left="709" w:hanging="283"/>
        <w:contextualSpacing/>
        <w:jc w:val="both"/>
        <w:rPr>
          <w:rFonts w:ascii="United Sans Rg Lt" w:hAnsi="United Sans Rg Lt" w:cs="Times New Roman"/>
          <w:lang w:val="en-US" w:eastAsia="x-none"/>
        </w:rPr>
      </w:pPr>
      <w:r w:rsidRPr="009A79F5">
        <w:rPr>
          <w:rFonts w:ascii="United Sans Rg Lt" w:hAnsi="United Sans Rg Lt" w:cs="Times New Roman"/>
          <w:lang w:val="x-none" w:eastAsia="x-none"/>
        </w:rPr>
        <w:t>Dane kontaktowe administratora danych: Muzeum Sztuki w Łodzi ul. Więckowskiego 36</w:t>
      </w:r>
      <w:r w:rsidRPr="009A79F5">
        <w:rPr>
          <w:rFonts w:ascii="United Sans Rg Lt" w:hAnsi="United Sans Rg Lt" w:cs="United Sans Rg Lt"/>
          <w:lang w:val="x-none" w:eastAsia="x-none"/>
        </w:rPr>
        <w:t xml:space="preserve">, </w:t>
      </w:r>
      <w:r w:rsidRPr="009A79F5">
        <w:rPr>
          <w:rFonts w:ascii="United Sans Rg Lt" w:hAnsi="United Sans Rg Lt" w:cs="United Sans Rg Lt"/>
          <w:lang w:eastAsia="x-none"/>
        </w:rPr>
        <w:t xml:space="preserve">                </w:t>
      </w:r>
      <w:r w:rsidRPr="009A79F5">
        <w:rPr>
          <w:rFonts w:ascii="United Sans Rg Lt" w:hAnsi="United Sans Rg Lt" w:cs="United Sans Rg Lt"/>
          <w:lang w:val="x-none" w:eastAsia="x-none"/>
        </w:rPr>
        <w:t xml:space="preserve">90-734 Łódź, Polska; </w:t>
      </w:r>
      <w:r w:rsidRPr="009A79F5">
        <w:rPr>
          <w:rFonts w:ascii="United Sans Rg Lt" w:hAnsi="United Sans Rg Lt" w:cs="Times New Roman"/>
          <w:lang w:val="en-US" w:eastAsia="x-none"/>
        </w:rPr>
        <w:t xml:space="preserve">email: </w:t>
      </w:r>
      <w:hyperlink r:id="rId15" w:history="1">
        <w:r w:rsidRPr="009A79F5">
          <w:rPr>
            <w:rStyle w:val="Hipercze"/>
            <w:rFonts w:ascii="United Sans Rg Lt" w:hAnsi="United Sans Rg Lt" w:cs="Times New Roman"/>
            <w:color w:val="808080"/>
            <w:lang w:val="en-US" w:eastAsia="x-none"/>
          </w:rPr>
          <w:t>muzeum@msl.org.pl</w:t>
        </w:r>
      </w:hyperlink>
      <w:r w:rsidRPr="009A79F5">
        <w:rPr>
          <w:rFonts w:ascii="United Sans Rg Lt" w:hAnsi="United Sans Rg Lt" w:cs="Times New Roman"/>
          <w:lang w:val="x-none" w:eastAsia="x-none"/>
        </w:rPr>
        <w:t>;</w:t>
      </w:r>
      <w:r w:rsidRPr="009A79F5">
        <w:rPr>
          <w:rFonts w:ascii="United Sans Rg Lt" w:hAnsi="United Sans Rg Lt" w:cs="Times New Roman"/>
          <w:lang w:val="en-US" w:eastAsia="x-none"/>
        </w:rPr>
        <w:t xml:space="preserve"> tel. 42 6338273.</w:t>
      </w:r>
    </w:p>
    <w:p w14:paraId="6F8BA45F" w14:textId="77777777" w:rsidR="009A3AD6" w:rsidRPr="009A79F5" w:rsidRDefault="009A3AD6" w:rsidP="00CF00C8">
      <w:pPr>
        <w:numPr>
          <w:ilvl w:val="0"/>
          <w:numId w:val="10"/>
        </w:numPr>
        <w:tabs>
          <w:tab w:val="left" w:pos="709"/>
        </w:tabs>
        <w:suppressAutoHyphens w:val="0"/>
        <w:spacing w:after="0" w:line="360" w:lineRule="auto"/>
        <w:ind w:left="709" w:hanging="283"/>
        <w:contextualSpacing/>
        <w:jc w:val="both"/>
        <w:rPr>
          <w:rFonts w:ascii="United Sans Rg Lt" w:hAnsi="United Sans Rg Lt" w:cs="Times New Roman"/>
          <w:lang w:val="x-none" w:eastAsia="x-none"/>
        </w:rPr>
      </w:pPr>
      <w:r w:rsidRPr="009A79F5">
        <w:rPr>
          <w:rFonts w:ascii="United Sans Rg Lt" w:hAnsi="United Sans Rg Lt" w:cs="Times New Roman"/>
          <w:lang w:val="x-none" w:eastAsia="x-none"/>
        </w:rPr>
        <w:t xml:space="preserve">Dane kontaktowe Inspektora Ochrony Danych Osobowych (IODO): Radosław Rutkowski email: </w:t>
      </w:r>
      <w:hyperlink r:id="rId16" w:history="1">
        <w:r w:rsidRPr="009A79F5">
          <w:rPr>
            <w:rStyle w:val="Hipercze"/>
            <w:rFonts w:ascii="United Sans Rg Lt" w:hAnsi="United Sans Rg Lt" w:cs="Times New Roman"/>
            <w:color w:val="808080"/>
            <w:lang w:val="x-none" w:eastAsia="x-none"/>
          </w:rPr>
          <w:t>iodo@msl.org.pl</w:t>
        </w:r>
      </w:hyperlink>
      <w:r w:rsidRPr="009A79F5">
        <w:rPr>
          <w:rFonts w:ascii="United Sans Rg Lt" w:hAnsi="United Sans Rg Lt" w:cs="Times New Roman"/>
          <w:lang w:val="x-none" w:eastAsia="x-none"/>
        </w:rPr>
        <w:t>.</w:t>
      </w:r>
    </w:p>
    <w:p w14:paraId="5B2DCBFE" w14:textId="77777777" w:rsidR="009A3AD6" w:rsidRPr="009A79F5" w:rsidRDefault="009A3AD6" w:rsidP="00CF00C8">
      <w:pPr>
        <w:numPr>
          <w:ilvl w:val="0"/>
          <w:numId w:val="10"/>
        </w:numPr>
        <w:tabs>
          <w:tab w:val="left" w:pos="709"/>
        </w:tabs>
        <w:suppressAutoHyphens w:val="0"/>
        <w:spacing w:after="0" w:line="360" w:lineRule="auto"/>
        <w:ind w:left="709" w:hanging="283"/>
        <w:contextualSpacing/>
        <w:jc w:val="both"/>
        <w:rPr>
          <w:rFonts w:ascii="United Sans Rg Lt" w:hAnsi="United Sans Rg Lt" w:cs="Times New Roman"/>
          <w:lang w:val="x-none" w:eastAsia="x-none"/>
        </w:rPr>
      </w:pPr>
      <w:r w:rsidRPr="009A79F5">
        <w:rPr>
          <w:rFonts w:ascii="United Sans Rg Lt" w:hAnsi="United Sans Rg Lt" w:cs="Times New Roman"/>
          <w:lang w:val="x-none" w:eastAsia="x-none"/>
        </w:rPr>
        <w:t xml:space="preserve">Pani/Pana dane osobowe przetwarzane będą na podstawie art. 6 ust. 1 lit. c RODO w celu związanym z postępowaniem o udzielenie zamówienia publicznego prowadzonym w trybie </w:t>
      </w:r>
      <w:r w:rsidRPr="009A79F5">
        <w:rPr>
          <w:rFonts w:ascii="United Sans Rg Lt" w:hAnsi="United Sans Rg Lt" w:cs="Times New Roman"/>
          <w:lang w:eastAsia="x-none"/>
        </w:rPr>
        <w:t>zapytania o ofertę cenową.</w:t>
      </w:r>
    </w:p>
    <w:p w14:paraId="06F7B64E" w14:textId="77777777" w:rsidR="009A3AD6" w:rsidRPr="009A79F5" w:rsidRDefault="009A3AD6" w:rsidP="00CF00C8">
      <w:pPr>
        <w:numPr>
          <w:ilvl w:val="0"/>
          <w:numId w:val="10"/>
        </w:numPr>
        <w:tabs>
          <w:tab w:val="left" w:pos="709"/>
        </w:tabs>
        <w:suppressAutoHyphens w:val="0"/>
        <w:spacing w:after="0" w:line="360" w:lineRule="auto"/>
        <w:ind w:left="709" w:hanging="283"/>
        <w:contextualSpacing/>
        <w:jc w:val="both"/>
        <w:rPr>
          <w:rFonts w:ascii="United Sans Rg Lt" w:hAnsi="United Sans Rg Lt" w:cs="Times New Roman"/>
          <w:lang w:val="x-none" w:eastAsia="x-none"/>
        </w:rPr>
      </w:pPr>
      <w:r w:rsidRPr="009A79F5">
        <w:rPr>
          <w:rFonts w:ascii="United Sans Rg Lt" w:hAnsi="United Sans Rg Lt" w:cs="Times New Roman"/>
          <w:lang w:val="x-none" w:eastAsia="x-none"/>
        </w:rPr>
        <w:t xml:space="preserve">odbiorcami Pani/Pana danych osobowych będą osoby lub podmioty, którym udostępniona zostanie dokumentacja postępowania w oparciu o art. </w:t>
      </w:r>
      <w:r w:rsidRPr="009A79F5">
        <w:rPr>
          <w:rFonts w:ascii="United Sans Rg Lt" w:hAnsi="United Sans Rg Lt" w:cs="Times New Roman"/>
          <w:lang w:eastAsia="x-none"/>
        </w:rPr>
        <w:t>1</w:t>
      </w:r>
      <w:r w:rsidRPr="009A79F5">
        <w:rPr>
          <w:rFonts w:ascii="United Sans Rg Lt" w:hAnsi="United Sans Rg Lt" w:cs="Times New Roman"/>
          <w:lang w:val="x-none" w:eastAsia="x-none"/>
        </w:rPr>
        <w:t xml:space="preserve">8 oraz art. 74 ust. 1 ustawy z dnia </w:t>
      </w:r>
      <w:r w:rsidRPr="009A79F5">
        <w:rPr>
          <w:rFonts w:ascii="United Sans Rg Lt" w:hAnsi="United Sans Rg Lt" w:cs="Times New Roman"/>
          <w:lang w:eastAsia="x-none"/>
        </w:rPr>
        <w:t>11 września 2019</w:t>
      </w:r>
      <w:r w:rsidRPr="009A79F5">
        <w:rPr>
          <w:rFonts w:ascii="United Sans Rg Lt" w:hAnsi="United Sans Rg Lt" w:cs="Times New Roman"/>
          <w:lang w:val="x-none" w:eastAsia="x-none"/>
        </w:rPr>
        <w:t xml:space="preserve"> r. – Prawo zamówień publicznych (Dz. U. z </w:t>
      </w:r>
      <w:r w:rsidRPr="009A79F5">
        <w:rPr>
          <w:rFonts w:ascii="United Sans Rg Lt" w:hAnsi="United Sans Rg Lt" w:cs="Times New Roman"/>
          <w:lang w:eastAsia="x-none"/>
        </w:rPr>
        <w:t>2019 poz. 2019</w:t>
      </w:r>
      <w:r w:rsidRPr="009A79F5">
        <w:rPr>
          <w:rFonts w:ascii="United Sans Rg Lt" w:hAnsi="United Sans Rg Lt" w:cs="Times New Roman"/>
          <w:lang w:val="x-none" w:eastAsia="x-none"/>
        </w:rPr>
        <w:t xml:space="preserve">), dalej „ustawa </w:t>
      </w:r>
      <w:proofErr w:type="spellStart"/>
      <w:r w:rsidRPr="009A79F5">
        <w:rPr>
          <w:rFonts w:ascii="United Sans Rg Lt" w:hAnsi="United Sans Rg Lt" w:cs="Times New Roman"/>
          <w:lang w:val="x-none" w:eastAsia="x-none"/>
        </w:rPr>
        <w:t>Pzp</w:t>
      </w:r>
      <w:proofErr w:type="spellEnd"/>
      <w:r w:rsidRPr="009A79F5">
        <w:rPr>
          <w:rFonts w:ascii="United Sans Rg Lt" w:hAnsi="United Sans Rg Lt" w:cs="Times New Roman"/>
          <w:lang w:val="x-none" w:eastAsia="x-none"/>
        </w:rPr>
        <w:t xml:space="preserve">”; </w:t>
      </w:r>
    </w:p>
    <w:p w14:paraId="68197872" w14:textId="77777777" w:rsidR="009A3AD6" w:rsidRPr="009A79F5" w:rsidRDefault="009A3AD6" w:rsidP="00CF00C8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Pani/Pana dane osobowe będą przechowywane, zgodnie z art. 78 ust. 1 ustawy </w:t>
      </w:r>
      <w:proofErr w:type="spellStart"/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>Pzp</w:t>
      </w:r>
      <w:proofErr w:type="spellEnd"/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, przez okres 4 lat od dnia zakończenia postępowania o udzielenie zamówienia, a jeżeli czas trwania umowy przekracza 4 lata, okres przechowywania obejmuje cały czas trwania umowy, a w przypadku umów i postępowań o udzielenie zamówienia publicznego, które otrzymały dofinansowanie przez Unię Europejską przez okres wynikający z uchwały w sprawie przyznania dofinansowania oraz obowiązku archiwizacyjnego. \obowiązek podania przez Panią/Pana danych osobowych bezpośrednio Pani/Pana dotyczących jest wymogiem ustawowym określonym w przepisach ustawy </w:t>
      </w:r>
      <w:proofErr w:type="spellStart"/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>Pzp</w:t>
      </w:r>
      <w:proofErr w:type="spellEnd"/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>Pzp</w:t>
      </w:r>
      <w:proofErr w:type="spellEnd"/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; </w:t>
      </w:r>
    </w:p>
    <w:p w14:paraId="342E8A67" w14:textId="77777777" w:rsidR="009A3AD6" w:rsidRPr="009A79F5" w:rsidRDefault="009A3AD6" w:rsidP="00CF00C8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w odniesieniu do Pani/Pana danych osobowych decyzje nie będą podejmowane w sposób zautomatyzowany, stosowanie do art. 22 RODO; </w:t>
      </w:r>
    </w:p>
    <w:p w14:paraId="788054DA" w14:textId="77777777" w:rsidR="009A3AD6" w:rsidRPr="009A79F5" w:rsidRDefault="009A3AD6" w:rsidP="00CF00C8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posiada Pani/Pan: </w:t>
      </w:r>
    </w:p>
    <w:p w14:paraId="6E441B50" w14:textId="77777777" w:rsidR="009A3AD6" w:rsidRPr="009A79F5" w:rsidRDefault="009A3AD6" w:rsidP="00CF00C8">
      <w:pPr>
        <w:numPr>
          <w:ilvl w:val="0"/>
          <w:numId w:val="12"/>
        </w:numPr>
        <w:autoSpaceDE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na podstawie art. 15 RODO prawo dostępu do danych osobowych Pani/Pana dotyczących; </w:t>
      </w:r>
    </w:p>
    <w:p w14:paraId="45D8D076" w14:textId="77777777" w:rsidR="009A3AD6" w:rsidRPr="009A79F5" w:rsidRDefault="009A3AD6" w:rsidP="00CF00C8">
      <w:pPr>
        <w:numPr>
          <w:ilvl w:val="0"/>
          <w:numId w:val="12"/>
        </w:numPr>
        <w:autoSpaceDE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na podstawie art. 16 RODO prawo do sprostowania Pani/Pana danych osobowych *; </w:t>
      </w:r>
    </w:p>
    <w:p w14:paraId="29C21736" w14:textId="77777777" w:rsidR="009A3AD6" w:rsidRPr="009A79F5" w:rsidRDefault="009A3AD6" w:rsidP="00CF00C8">
      <w:pPr>
        <w:numPr>
          <w:ilvl w:val="0"/>
          <w:numId w:val="12"/>
        </w:numPr>
        <w:tabs>
          <w:tab w:val="left" w:pos="709"/>
        </w:tabs>
        <w:autoSpaceDE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16012C04" w14:textId="77777777" w:rsidR="009A3AD6" w:rsidRPr="009A79F5" w:rsidRDefault="009A3AD6" w:rsidP="00CF00C8">
      <w:pPr>
        <w:numPr>
          <w:ilvl w:val="0"/>
          <w:numId w:val="12"/>
        </w:numPr>
        <w:tabs>
          <w:tab w:val="left" w:pos="709"/>
        </w:tabs>
        <w:autoSpaceDE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6024E2C" w14:textId="77777777" w:rsidR="009A3AD6" w:rsidRPr="009A79F5" w:rsidRDefault="009A3AD6" w:rsidP="00CF00C8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nie przysługuje Pani/Panu: </w:t>
      </w:r>
    </w:p>
    <w:p w14:paraId="617DDB14" w14:textId="77777777" w:rsidR="009A3AD6" w:rsidRPr="009A79F5" w:rsidRDefault="009A3AD6" w:rsidP="00CF00C8">
      <w:pPr>
        <w:numPr>
          <w:ilvl w:val="0"/>
          <w:numId w:val="12"/>
        </w:numPr>
        <w:autoSpaceDE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w związku z art. 17 ust. 3 lit. b, d lub e RODO prawo do usunięcia danych osobowych; </w:t>
      </w:r>
    </w:p>
    <w:p w14:paraId="344A7A17" w14:textId="77777777" w:rsidR="009A3AD6" w:rsidRPr="009A79F5" w:rsidRDefault="009A3AD6" w:rsidP="00CF00C8">
      <w:pPr>
        <w:numPr>
          <w:ilvl w:val="0"/>
          <w:numId w:val="12"/>
        </w:numPr>
        <w:autoSpaceDE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prawo do przenoszenia danych osobowych, o którym mowa w art. 20 RODO; </w:t>
      </w:r>
    </w:p>
    <w:p w14:paraId="283A8672" w14:textId="77777777" w:rsidR="009A3AD6" w:rsidRPr="009A79F5" w:rsidRDefault="009A3AD6" w:rsidP="00CF00C8">
      <w:pPr>
        <w:numPr>
          <w:ilvl w:val="0"/>
          <w:numId w:val="12"/>
        </w:numPr>
        <w:autoSpaceDE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447ED4" w14:textId="77777777" w:rsidR="009A3AD6" w:rsidRPr="009A79F5" w:rsidRDefault="009A3AD6" w:rsidP="00CF00C8">
      <w:pPr>
        <w:numPr>
          <w:ilvl w:val="0"/>
          <w:numId w:val="9"/>
        </w:numPr>
        <w:suppressAutoHyphens w:val="0"/>
        <w:autoSpaceDE w:val="0"/>
        <w:spacing w:after="0" w:line="360" w:lineRule="auto"/>
        <w:ind w:left="426" w:hanging="426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  <w:r w:rsidRPr="009A79F5">
        <w:rPr>
          <w:rFonts w:ascii="United Sans Rg Lt" w:eastAsia="Arial" w:hAnsi="United Sans Rg Lt" w:cs="Arial"/>
          <w:color w:val="000000"/>
          <w:kern w:val="2"/>
          <w:lang w:eastAsia="ar-SA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ofertowym.</w:t>
      </w:r>
    </w:p>
    <w:p w14:paraId="26C28CCB" w14:textId="77777777" w:rsidR="009A3AD6" w:rsidRPr="009A79F5" w:rsidRDefault="009A3AD6" w:rsidP="00CF00C8">
      <w:pPr>
        <w:autoSpaceDE w:val="0"/>
        <w:spacing w:after="0" w:line="360" w:lineRule="auto"/>
        <w:ind w:left="284"/>
        <w:jc w:val="both"/>
        <w:rPr>
          <w:rFonts w:ascii="United Sans Rg Lt" w:eastAsia="Arial" w:hAnsi="United Sans Rg Lt" w:cs="Arial"/>
          <w:color w:val="000000"/>
          <w:kern w:val="2"/>
          <w:lang w:eastAsia="ar-SA"/>
        </w:rPr>
      </w:pPr>
    </w:p>
    <w:p w14:paraId="10A0124E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i/>
          <w:color w:val="000000"/>
          <w:sz w:val="18"/>
          <w:szCs w:val="18"/>
          <w:lang w:val="x-none" w:eastAsia="x-none"/>
        </w:rPr>
      </w:pPr>
      <w:r w:rsidRPr="009A79F5">
        <w:rPr>
          <w:rFonts w:ascii="United Sans Rg Lt" w:hAnsi="United Sans Rg Lt" w:cs="Arial"/>
          <w:b/>
          <w:i/>
          <w:color w:val="000000"/>
          <w:sz w:val="18"/>
          <w:szCs w:val="18"/>
          <w:vertAlign w:val="superscript"/>
          <w:lang w:val="x-none" w:eastAsia="x-none"/>
        </w:rPr>
        <w:t xml:space="preserve">* </w:t>
      </w:r>
      <w:r w:rsidRPr="009A79F5">
        <w:rPr>
          <w:rFonts w:ascii="United Sans Rg Lt" w:hAnsi="United Sans Rg Lt" w:cs="Arial"/>
          <w:b/>
          <w:i/>
          <w:color w:val="000000"/>
          <w:sz w:val="18"/>
          <w:szCs w:val="18"/>
          <w:lang w:val="x-none" w:eastAsia="x-none"/>
        </w:rPr>
        <w:t>Wyjaśnienie:</w:t>
      </w:r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x-none"/>
        </w:rPr>
        <w:t xml:space="preserve"> </w:t>
      </w:r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pl-PL"/>
        </w:rPr>
        <w:t xml:space="preserve">skorzystanie z prawa do sprostowania nie może skutkować zmianą </w:t>
      </w:r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x-none"/>
        </w:rPr>
        <w:t>wyniku postępowania</w:t>
      </w:r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x-none"/>
        </w:rPr>
        <w:br/>
        <w:t xml:space="preserve">o udzielenie zamówienia publicznego ani zmianą postanowień umowy w zakresie niezgodnym z ustawą </w:t>
      </w:r>
      <w:proofErr w:type="spellStart"/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x-none"/>
        </w:rPr>
        <w:t>Pzp</w:t>
      </w:r>
      <w:proofErr w:type="spellEnd"/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x-none"/>
        </w:rPr>
        <w:t xml:space="preserve"> oraz nie może naruszać integralności protokołu oraz jego załączników.</w:t>
      </w:r>
    </w:p>
    <w:p w14:paraId="67EAE38B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i/>
          <w:color w:val="000000"/>
          <w:sz w:val="18"/>
          <w:szCs w:val="18"/>
          <w:lang w:val="x-none" w:eastAsia="pl-PL"/>
        </w:rPr>
      </w:pPr>
      <w:r w:rsidRPr="009A79F5">
        <w:rPr>
          <w:rFonts w:ascii="United Sans Rg Lt" w:hAnsi="United Sans Rg Lt" w:cs="Arial"/>
          <w:b/>
          <w:i/>
          <w:color w:val="000000"/>
          <w:sz w:val="18"/>
          <w:szCs w:val="18"/>
          <w:vertAlign w:val="superscript"/>
          <w:lang w:val="x-none" w:eastAsia="x-none"/>
        </w:rPr>
        <w:t xml:space="preserve">** </w:t>
      </w:r>
      <w:r w:rsidRPr="009A79F5">
        <w:rPr>
          <w:rFonts w:ascii="United Sans Rg Lt" w:hAnsi="United Sans Rg Lt" w:cs="Arial"/>
          <w:b/>
          <w:i/>
          <w:color w:val="000000"/>
          <w:sz w:val="18"/>
          <w:szCs w:val="18"/>
          <w:lang w:val="x-none" w:eastAsia="x-none"/>
        </w:rPr>
        <w:t>Wyjaśnienie:</w:t>
      </w:r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x-none"/>
        </w:rPr>
        <w:t xml:space="preserve"> prawo do ograniczenia przetwarzania nie ma zastosowania w odniesieniu do </w:t>
      </w:r>
      <w:r w:rsidRPr="009A79F5">
        <w:rPr>
          <w:rFonts w:ascii="United Sans Rg Lt" w:hAnsi="United Sans Rg Lt" w:cs="Arial"/>
          <w:i/>
          <w:color w:val="000000"/>
          <w:sz w:val="18"/>
          <w:szCs w:val="18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92847F4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hAnsi="United Sans Rg Lt" w:cs="Arial"/>
          <w:i/>
          <w:color w:val="000000"/>
          <w:sz w:val="18"/>
          <w:szCs w:val="18"/>
          <w:lang w:val="x-none" w:eastAsia="pl-PL"/>
        </w:rPr>
      </w:pPr>
    </w:p>
    <w:p w14:paraId="595D2A2A" w14:textId="77777777" w:rsidR="009A3AD6" w:rsidRPr="009A79F5" w:rsidRDefault="009A3AD6" w:rsidP="00CF00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nited Sans Rg Lt" w:hAnsi="United Sans Rg Lt" w:cs="Arial"/>
          <w:color w:val="000000"/>
          <w:sz w:val="8"/>
          <w:szCs w:val="8"/>
        </w:rPr>
      </w:pPr>
    </w:p>
    <w:p w14:paraId="662774E2" w14:textId="77777777" w:rsidR="009A3AD6" w:rsidRPr="009A79F5" w:rsidRDefault="009A3AD6" w:rsidP="00CF00C8">
      <w:pPr>
        <w:pStyle w:val="Bezodstpw"/>
        <w:tabs>
          <w:tab w:val="left" w:pos="284"/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9A79F5">
        <w:rPr>
          <w:rFonts w:ascii="United Sans Rg Lt" w:hAnsi="United Sans Rg Lt" w:cs="Arial"/>
          <w:b/>
          <w:color w:val="000000"/>
        </w:rPr>
        <w:t xml:space="preserve">XI   ZAŁĄCZNIKI </w:t>
      </w:r>
    </w:p>
    <w:p w14:paraId="12BBE3F6" w14:textId="77777777" w:rsidR="009A3AD6" w:rsidRPr="009A79F5" w:rsidRDefault="009A3AD6" w:rsidP="00CF00C8">
      <w:pPr>
        <w:pStyle w:val="Bezodstpw"/>
        <w:tabs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14:paraId="4D251062" w14:textId="77777777" w:rsidR="009A3AD6" w:rsidRPr="009A79F5" w:rsidRDefault="009A3AD6" w:rsidP="00CF00C8">
      <w:pPr>
        <w:pStyle w:val="Bezodstpw"/>
        <w:numPr>
          <w:ilvl w:val="1"/>
          <w:numId w:val="14"/>
        </w:numPr>
        <w:tabs>
          <w:tab w:val="left" w:pos="426"/>
        </w:tabs>
        <w:spacing w:line="360" w:lineRule="auto"/>
        <w:ind w:hanging="1156"/>
        <w:jc w:val="both"/>
        <w:rPr>
          <w:rFonts w:ascii="United Sans Rg Lt" w:hAnsi="United Sans Rg Lt" w:cs="Arial"/>
          <w:color w:val="000000"/>
          <w:sz w:val="20"/>
          <w:szCs w:val="20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</w:rPr>
        <w:t xml:space="preserve">   Załącznik nr 1 – Formularz ofertowy</w:t>
      </w:r>
    </w:p>
    <w:p w14:paraId="21F26C66" w14:textId="77777777" w:rsidR="009A3AD6" w:rsidRPr="009A79F5" w:rsidRDefault="009A3AD6" w:rsidP="00CF00C8">
      <w:pPr>
        <w:pStyle w:val="Bezodstpw"/>
        <w:numPr>
          <w:ilvl w:val="1"/>
          <w:numId w:val="14"/>
        </w:numPr>
        <w:tabs>
          <w:tab w:val="left" w:pos="426"/>
          <w:tab w:val="num" w:pos="567"/>
        </w:tabs>
        <w:spacing w:line="360" w:lineRule="auto"/>
        <w:ind w:hanging="1156"/>
        <w:jc w:val="both"/>
        <w:rPr>
          <w:rFonts w:ascii="United Sans Rg Lt" w:hAnsi="United Sans Rg Lt" w:cs="Arial"/>
          <w:color w:val="000000"/>
          <w:sz w:val="20"/>
          <w:szCs w:val="20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</w:rPr>
        <w:t>Załącznik nr 2 – Projekt umowy</w:t>
      </w:r>
    </w:p>
    <w:p w14:paraId="7D3B646B" w14:textId="77777777" w:rsidR="00FA414D" w:rsidRDefault="00FA414D" w:rsidP="00CF00C8">
      <w:pPr>
        <w:suppressAutoHyphens w:val="0"/>
        <w:autoSpaceDE w:val="0"/>
        <w:autoSpaceDN w:val="0"/>
        <w:adjustRightInd w:val="0"/>
        <w:spacing w:after="0" w:line="360" w:lineRule="auto"/>
        <w:ind w:right="-5" w:firstLine="708"/>
        <w:jc w:val="right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</w:p>
    <w:p w14:paraId="6A885F9E" w14:textId="77777777" w:rsidR="00FA414D" w:rsidRDefault="00FA414D" w:rsidP="00CF00C8">
      <w:pPr>
        <w:suppressAutoHyphens w:val="0"/>
        <w:autoSpaceDE w:val="0"/>
        <w:autoSpaceDN w:val="0"/>
        <w:adjustRightInd w:val="0"/>
        <w:spacing w:after="0" w:line="360" w:lineRule="auto"/>
        <w:ind w:right="-5" w:firstLine="708"/>
        <w:jc w:val="right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</w:p>
    <w:p w14:paraId="09EC4D54" w14:textId="044819FC" w:rsidR="009A3AD6" w:rsidRPr="009A79F5" w:rsidRDefault="009A3AD6" w:rsidP="00CF00C8">
      <w:pPr>
        <w:suppressAutoHyphens w:val="0"/>
        <w:autoSpaceDE w:val="0"/>
        <w:autoSpaceDN w:val="0"/>
        <w:adjustRightInd w:val="0"/>
        <w:spacing w:after="0" w:line="360" w:lineRule="auto"/>
        <w:ind w:right="-5" w:firstLine="708"/>
        <w:jc w:val="right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Zał</w:t>
      </w:r>
      <w:r w:rsidRPr="009A79F5">
        <w:rPr>
          <w:rFonts w:ascii="United Sans Rg Lt" w:eastAsia="TimesNewRoman" w:hAnsi="United Sans Rg Lt" w:cs="Arial"/>
          <w:color w:val="000000"/>
          <w:sz w:val="20"/>
          <w:szCs w:val="20"/>
          <w:lang w:eastAsia="pl-PL"/>
        </w:rPr>
        <w:t>ą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cznik nr 1 do zapytania</w:t>
      </w:r>
    </w:p>
    <w:p w14:paraId="495F5054" w14:textId="77777777" w:rsidR="009A3AD6" w:rsidRPr="009A79F5" w:rsidRDefault="009A3AD6" w:rsidP="00CF00C8">
      <w:pPr>
        <w:suppressAutoHyphens w:val="0"/>
        <w:autoSpaceDE w:val="0"/>
        <w:autoSpaceDN w:val="0"/>
        <w:adjustRightInd w:val="0"/>
        <w:spacing w:after="0" w:line="360" w:lineRule="auto"/>
        <w:ind w:right="-5" w:firstLine="708"/>
        <w:jc w:val="right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</w:p>
    <w:p w14:paraId="648D4CD7" w14:textId="77777777" w:rsidR="009A3AD6" w:rsidRPr="009A79F5" w:rsidRDefault="009A3AD6" w:rsidP="00CF00C8">
      <w:pPr>
        <w:keepNext/>
        <w:tabs>
          <w:tab w:val="num" w:pos="360"/>
          <w:tab w:val="num" w:pos="1080"/>
        </w:tabs>
        <w:suppressAutoHyphens w:val="0"/>
        <w:spacing w:after="0" w:line="360" w:lineRule="auto"/>
        <w:ind w:right="-5"/>
        <w:jc w:val="center"/>
        <w:outlineLvl w:val="1"/>
        <w:rPr>
          <w:rFonts w:ascii="United Sans Rg Lt" w:hAnsi="United Sans Rg Lt" w:cs="Arial"/>
          <w:b/>
          <w:color w:val="000000"/>
          <w:lang w:eastAsia="pl-PL"/>
        </w:rPr>
      </w:pPr>
      <w:r w:rsidRPr="009A79F5">
        <w:rPr>
          <w:rFonts w:ascii="United Sans Rg Lt" w:hAnsi="United Sans Rg Lt" w:cs="Arial"/>
          <w:b/>
          <w:color w:val="000000"/>
          <w:lang w:eastAsia="pl-PL"/>
        </w:rPr>
        <w:t>FORMULARZ OFERTOWY</w:t>
      </w:r>
    </w:p>
    <w:p w14:paraId="1D7E0781" w14:textId="20A9655D" w:rsidR="009A3AD6" w:rsidRPr="009A79F5" w:rsidRDefault="00464832" w:rsidP="00CF00C8">
      <w:pPr>
        <w:suppressAutoHyphens w:val="0"/>
        <w:autoSpaceDE w:val="0"/>
        <w:autoSpaceDN w:val="0"/>
        <w:adjustRightInd w:val="0"/>
        <w:spacing w:after="0" w:line="360" w:lineRule="auto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lang w:eastAsia="pl-PL"/>
        </w:rPr>
        <w:t>Dostawa systemu audioprzewodników dla Muzeum Sztuki w Łodzi - AG.271.</w:t>
      </w:r>
      <w:r w:rsidR="00FC3FA8">
        <w:rPr>
          <w:rFonts w:ascii="United Sans Rg Lt" w:hAnsi="United Sans Rg Lt" w:cs="Arial"/>
          <w:color w:val="000000"/>
          <w:lang w:eastAsia="pl-PL"/>
        </w:rPr>
        <w:t>21</w:t>
      </w:r>
      <w:r w:rsidRPr="009A79F5">
        <w:rPr>
          <w:rFonts w:ascii="United Sans Rg Lt" w:hAnsi="United Sans Rg Lt" w:cs="Arial"/>
          <w:color w:val="000000"/>
          <w:lang w:eastAsia="pl-PL"/>
        </w:rPr>
        <w:t>.2022.</w:t>
      </w:r>
    </w:p>
    <w:p w14:paraId="06F28E8C" w14:textId="77777777" w:rsidR="009A3AD6" w:rsidRPr="009A79F5" w:rsidRDefault="009A3AD6" w:rsidP="00CF00C8">
      <w:pPr>
        <w:suppressAutoHyphens w:val="0"/>
        <w:autoSpaceDE w:val="0"/>
        <w:autoSpaceDN w:val="0"/>
        <w:adjustRightInd w:val="0"/>
        <w:spacing w:after="0" w:line="360" w:lineRule="auto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Nazwa Wykonawcy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ab/>
        <w:t>______________________________________________</w:t>
      </w:r>
    </w:p>
    <w:p w14:paraId="22534A8E" w14:textId="77777777" w:rsidR="009A3AD6" w:rsidRPr="009A79F5" w:rsidRDefault="009A3AD6" w:rsidP="00CF00C8">
      <w:pPr>
        <w:suppressAutoHyphens w:val="0"/>
        <w:autoSpaceDE w:val="0"/>
        <w:autoSpaceDN w:val="0"/>
        <w:adjustRightInd w:val="0"/>
        <w:spacing w:after="0" w:line="360" w:lineRule="auto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 xml:space="preserve">Adres Wykonawcy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ab/>
        <w:t>______________________________________________</w:t>
      </w:r>
    </w:p>
    <w:p w14:paraId="705FFE2D" w14:textId="77777777" w:rsidR="009A3AD6" w:rsidRPr="009A79F5" w:rsidRDefault="009A3AD6" w:rsidP="00CF00C8">
      <w:pPr>
        <w:suppressAutoHyphens w:val="0"/>
        <w:autoSpaceDE w:val="0"/>
        <w:autoSpaceDN w:val="0"/>
        <w:adjustRightInd w:val="0"/>
        <w:spacing w:after="0" w:line="360" w:lineRule="auto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TEL./FAX: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ab/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ab/>
        <w:t>______________________________________________</w:t>
      </w:r>
    </w:p>
    <w:p w14:paraId="2DA70753" w14:textId="77777777" w:rsidR="009A3AD6" w:rsidRPr="009A79F5" w:rsidRDefault="009A3AD6" w:rsidP="00CF00C8">
      <w:pPr>
        <w:suppressAutoHyphens w:val="0"/>
        <w:autoSpaceDE w:val="0"/>
        <w:autoSpaceDN w:val="0"/>
        <w:adjustRightInd w:val="0"/>
        <w:spacing w:after="0" w:line="360" w:lineRule="auto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 xml:space="preserve">e-mail: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ab/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ab/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ab/>
        <w:t>______________________________________________</w:t>
      </w:r>
    </w:p>
    <w:p w14:paraId="7BD0C21B" w14:textId="77777777" w:rsidR="009A3AD6" w:rsidRPr="009A79F5" w:rsidRDefault="009A3AD6" w:rsidP="00CF00C8">
      <w:pPr>
        <w:suppressAutoHyphens w:val="0"/>
        <w:spacing w:after="0" w:line="360" w:lineRule="auto"/>
        <w:ind w:right="-5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</w:p>
    <w:p w14:paraId="12B3868A" w14:textId="77777777" w:rsidR="009A3AD6" w:rsidRPr="009A79F5" w:rsidRDefault="009A3AD6" w:rsidP="00CF00C8">
      <w:pPr>
        <w:suppressAutoHyphens w:val="0"/>
        <w:spacing w:after="0" w:line="360" w:lineRule="auto"/>
        <w:ind w:right="-5"/>
        <w:jc w:val="both"/>
        <w:rPr>
          <w:rFonts w:ascii="United Sans Rg Lt" w:hAnsi="United Sans Rg Lt" w:cs="Arial"/>
          <w:color w:val="000000"/>
          <w:sz w:val="16"/>
          <w:szCs w:val="16"/>
          <w:lang w:eastAsia="pl-PL"/>
        </w:rPr>
      </w:pPr>
    </w:p>
    <w:p w14:paraId="0C3D1202" w14:textId="77777777" w:rsidR="009A3AD6" w:rsidRPr="009A79F5" w:rsidRDefault="009A3AD6" w:rsidP="00CF00C8">
      <w:pPr>
        <w:numPr>
          <w:ilvl w:val="0"/>
          <w:numId w:val="15"/>
        </w:numPr>
        <w:suppressAutoHyphens w:val="0"/>
        <w:spacing w:after="0" w:line="360" w:lineRule="auto"/>
        <w:ind w:left="284" w:right="-5" w:hanging="284"/>
        <w:jc w:val="both"/>
        <w:rPr>
          <w:rFonts w:ascii="United Sans Rg Lt" w:hAnsi="United Sans Rg Lt" w:cs="Arial"/>
          <w:b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Nawiązując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do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zapytania ofertowego </w:t>
      </w:r>
      <w:r w:rsidRPr="009A79F5">
        <w:rPr>
          <w:rFonts w:ascii="United Sans Rg Lt" w:eastAsia="Arial" w:hAnsi="United Sans Rg Lt" w:cs="Arial"/>
          <w:b/>
          <w:bCs/>
          <w:color w:val="000000"/>
          <w:sz w:val="20"/>
          <w:szCs w:val="20"/>
          <w:lang w:eastAsia="pl-PL"/>
        </w:rPr>
        <w:t>o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ferujemy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wykonanie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przedmiotu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zamówienia na n/w warunkach:</w:t>
      </w:r>
    </w:p>
    <w:p w14:paraId="7C06ADD7" w14:textId="4CA7B3E0" w:rsidR="009A3AD6" w:rsidRPr="009A79F5" w:rsidRDefault="009A3AD6" w:rsidP="00CF00C8">
      <w:pPr>
        <w:suppressAutoHyphens w:val="0"/>
        <w:spacing w:after="0" w:line="360" w:lineRule="auto"/>
        <w:ind w:right="-5"/>
        <w:jc w:val="both"/>
        <w:rPr>
          <w:rFonts w:ascii="United Sans Rg Lt" w:hAnsi="United Sans Rg Lt" w:cs="Arial"/>
          <w:color w:val="000000"/>
          <w:sz w:val="16"/>
          <w:szCs w:val="16"/>
          <w:lang w:eastAsia="pl-PL"/>
        </w:rPr>
      </w:pP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406"/>
        <w:gridCol w:w="1523"/>
        <w:gridCol w:w="1644"/>
        <w:gridCol w:w="919"/>
        <w:gridCol w:w="766"/>
        <w:gridCol w:w="1067"/>
        <w:gridCol w:w="1067"/>
        <w:gridCol w:w="960"/>
        <w:gridCol w:w="857"/>
      </w:tblGrid>
      <w:tr w:rsidR="00B0612C" w:rsidRPr="009A79F5" w14:paraId="366EFC3E" w14:textId="0EBC676E" w:rsidTr="004C5DE9">
        <w:trPr>
          <w:trHeight w:val="679"/>
          <w:jc w:val="center"/>
        </w:trPr>
        <w:tc>
          <w:tcPr>
            <w:tcW w:w="406" w:type="dxa"/>
            <w:vAlign w:val="center"/>
          </w:tcPr>
          <w:p w14:paraId="53D9DF1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3" w:type="dxa"/>
            <w:vAlign w:val="center"/>
          </w:tcPr>
          <w:p w14:paraId="685091F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644" w:type="dxa"/>
            <w:vAlign w:val="center"/>
          </w:tcPr>
          <w:p w14:paraId="75FC2F9B" w14:textId="64DC4518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Nazwa/ Producent/Model/Typ</w:t>
            </w:r>
          </w:p>
        </w:tc>
        <w:tc>
          <w:tcPr>
            <w:tcW w:w="919" w:type="dxa"/>
          </w:tcPr>
          <w:p w14:paraId="5303CD6D" w14:textId="32D92BC2" w:rsidR="00E7236B" w:rsidRP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</w:pPr>
            <w:r w:rsidRPr="00E7236B"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  <w:t>Potwierdzenie przez</w:t>
            </w:r>
          </w:p>
          <w:p w14:paraId="53ECB8B2" w14:textId="77777777" w:rsidR="00E7236B" w:rsidRP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</w:pPr>
            <w:r w:rsidRPr="00E7236B"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  <w:t>Wykonawcę</w:t>
            </w:r>
          </w:p>
          <w:p w14:paraId="3B76664C" w14:textId="77777777" w:rsidR="00E7236B" w:rsidRP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</w:pPr>
            <w:r w:rsidRPr="00E7236B"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  <w:t>parametrów.</w:t>
            </w:r>
          </w:p>
          <w:p w14:paraId="483F3F16" w14:textId="77777777" w:rsidR="00E7236B" w:rsidRP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</w:pPr>
            <w:r w:rsidRPr="00E7236B"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  <w:t xml:space="preserve">Proszę </w:t>
            </w:r>
            <w:proofErr w:type="spellStart"/>
            <w:r w:rsidRPr="00E7236B"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  <w:t>wpisć</w:t>
            </w:r>
            <w:proofErr w:type="spellEnd"/>
          </w:p>
          <w:p w14:paraId="3D6401CA" w14:textId="77777777" w:rsidR="00E7236B" w:rsidRP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</w:pPr>
            <w:r w:rsidRPr="00E7236B"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  <w:t>odpowiednio</w:t>
            </w:r>
          </w:p>
          <w:p w14:paraId="05C81381" w14:textId="29ADFCFE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E7236B">
              <w:rPr>
                <w:rFonts w:ascii="United Sans Rg Lt" w:hAnsi="United Sans Rg Lt" w:cs="Arial"/>
                <w:color w:val="000000"/>
                <w:sz w:val="12"/>
                <w:szCs w:val="12"/>
                <w:lang w:eastAsia="pl-PL"/>
              </w:rPr>
              <w:t>TAK/NIE*</w:t>
            </w:r>
          </w:p>
        </w:tc>
        <w:tc>
          <w:tcPr>
            <w:tcW w:w="766" w:type="dxa"/>
            <w:vAlign w:val="center"/>
          </w:tcPr>
          <w:p w14:paraId="66BB31B6" w14:textId="6064601D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67" w:type="dxa"/>
            <w:vAlign w:val="center"/>
          </w:tcPr>
          <w:p w14:paraId="129B26AA" w14:textId="7F8E21DF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B0612C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jednostkowa</w:t>
            </w: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netto</w:t>
            </w:r>
            <w:r w:rsidR="004C5DE9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za 1 szt. </w:t>
            </w:r>
          </w:p>
        </w:tc>
        <w:tc>
          <w:tcPr>
            <w:tcW w:w="1067" w:type="dxa"/>
            <w:vAlign w:val="center"/>
          </w:tcPr>
          <w:p w14:paraId="2F421FF5" w14:textId="3CBEE912" w:rsidR="00E7236B" w:rsidRPr="009A79F5" w:rsidRDefault="00E7236B" w:rsidP="004C5DE9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Cena jednostkowa brutto</w:t>
            </w:r>
            <w:r w:rsidR="004C5DE9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za 1 szt.</w:t>
            </w:r>
          </w:p>
        </w:tc>
        <w:tc>
          <w:tcPr>
            <w:tcW w:w="960" w:type="dxa"/>
            <w:vAlign w:val="center"/>
          </w:tcPr>
          <w:p w14:paraId="1F71381D" w14:textId="77777777" w:rsidR="004C5DE9" w:rsidRDefault="00B0612C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B0612C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Wartość razem </w:t>
            </w: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netto</w:t>
            </w:r>
            <w:r w:rsidR="004C5DE9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B6590F2" w14:textId="55827877" w:rsidR="00E7236B" w:rsidRDefault="004C5DE9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(kol. 5x6)</w:t>
            </w:r>
          </w:p>
        </w:tc>
        <w:tc>
          <w:tcPr>
            <w:tcW w:w="857" w:type="dxa"/>
            <w:vAlign w:val="center"/>
          </w:tcPr>
          <w:p w14:paraId="6CD897BD" w14:textId="3B7E632F" w:rsidR="004C5DE9" w:rsidRPr="009A79F5" w:rsidRDefault="00B0612C" w:rsidP="004C5DE9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bookmarkStart w:id="4" w:name="OLE_LINK1"/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Wartość</w:t>
            </w:r>
            <w:r w:rsidR="00E7236B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razem brutt</w:t>
            </w:r>
            <w:bookmarkEnd w:id="4"/>
            <w:r w:rsidR="004C5DE9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(kol. 5x7)</w:t>
            </w:r>
          </w:p>
        </w:tc>
      </w:tr>
      <w:tr w:rsidR="004C5DE9" w:rsidRPr="009A79F5" w14:paraId="62707B39" w14:textId="77777777" w:rsidTr="004C5DE9">
        <w:trPr>
          <w:trHeight w:val="241"/>
          <w:jc w:val="center"/>
        </w:trPr>
        <w:tc>
          <w:tcPr>
            <w:tcW w:w="406" w:type="dxa"/>
            <w:vAlign w:val="center"/>
          </w:tcPr>
          <w:p w14:paraId="55DB1C73" w14:textId="1E60B0BE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3" w:type="dxa"/>
            <w:vAlign w:val="center"/>
          </w:tcPr>
          <w:p w14:paraId="51DF3900" w14:textId="7E692929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4" w:type="dxa"/>
            <w:vAlign w:val="center"/>
          </w:tcPr>
          <w:p w14:paraId="7B9A8AF0" w14:textId="235CF651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9" w:type="dxa"/>
            <w:vAlign w:val="center"/>
          </w:tcPr>
          <w:p w14:paraId="72D12680" w14:textId="406254F9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6" w:type="dxa"/>
            <w:vAlign w:val="center"/>
          </w:tcPr>
          <w:p w14:paraId="5CBEEC84" w14:textId="17629C3E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7" w:type="dxa"/>
            <w:vAlign w:val="center"/>
          </w:tcPr>
          <w:p w14:paraId="23847313" w14:textId="3D10AA73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7" w:type="dxa"/>
            <w:vAlign w:val="center"/>
          </w:tcPr>
          <w:p w14:paraId="2B3F61B1" w14:textId="4367D2E5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vAlign w:val="center"/>
          </w:tcPr>
          <w:p w14:paraId="39938936" w14:textId="01128239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vAlign w:val="center"/>
          </w:tcPr>
          <w:p w14:paraId="6C03A226" w14:textId="3E1A6ED1" w:rsidR="004C5DE9" w:rsidRPr="004C5DE9" w:rsidRDefault="004C5DE9" w:rsidP="004C5DE9">
            <w:pPr>
              <w:suppressAutoHyphens w:val="0"/>
              <w:spacing w:after="0" w:line="240" w:lineRule="auto"/>
              <w:ind w:right="-5"/>
              <w:jc w:val="center"/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</w:pPr>
            <w:r w:rsidRPr="004C5DE9">
              <w:rPr>
                <w:rFonts w:ascii="United Sans Rg Lt" w:hAnsi="United Sans Rg Lt" w:cs="Arial"/>
                <w:i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B0612C" w:rsidRPr="009A79F5" w14:paraId="026D6EB6" w14:textId="4C421104" w:rsidTr="004C5DE9">
        <w:trPr>
          <w:trHeight w:val="1407"/>
          <w:jc w:val="center"/>
        </w:trPr>
        <w:tc>
          <w:tcPr>
            <w:tcW w:w="406" w:type="dxa"/>
            <w:vAlign w:val="center"/>
          </w:tcPr>
          <w:p w14:paraId="5ACFAA4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bookmarkStart w:id="5" w:name="_Hlk115077735"/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3" w:type="dxa"/>
            <w:vAlign w:val="center"/>
          </w:tcPr>
          <w:p w14:paraId="7A362DBF" w14:textId="3ABDC293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Audioprzewodnik</w:t>
            </w:r>
            <w:proofErr w:type="spellEnd"/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z wypukłą klawiaturą numeryczną, obsługujący markery IR oraz system HAC </w:t>
            </w:r>
          </w:p>
        </w:tc>
        <w:tc>
          <w:tcPr>
            <w:tcW w:w="1644" w:type="dxa"/>
            <w:vAlign w:val="center"/>
          </w:tcPr>
          <w:p w14:paraId="32367573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3172F56A" w14:textId="77777777" w:rsidR="00E7236B" w:rsidRPr="009A79F5" w:rsidRDefault="00E7236B" w:rsidP="00CF00C8">
            <w:pPr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2D1490D0" w14:textId="223DBD33" w:rsidR="00E7236B" w:rsidRPr="009A79F5" w:rsidRDefault="00E7236B" w:rsidP="00CF00C8">
            <w:pPr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213C0E9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0963CB2E" w14:textId="77777777" w:rsid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50 </w:t>
            </w:r>
          </w:p>
          <w:p w14:paraId="09043B8E" w14:textId="5070907C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067" w:type="dxa"/>
          </w:tcPr>
          <w:p w14:paraId="2355E06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61E093B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65ADA7A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1D939AE6" w14:textId="12767686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5"/>
      <w:tr w:rsidR="00B0612C" w:rsidRPr="009A79F5" w14:paraId="0952F83C" w14:textId="42AA383B" w:rsidTr="004C5DE9">
        <w:trPr>
          <w:trHeight w:val="1402"/>
          <w:jc w:val="center"/>
        </w:trPr>
        <w:tc>
          <w:tcPr>
            <w:tcW w:w="406" w:type="dxa"/>
            <w:vAlign w:val="center"/>
          </w:tcPr>
          <w:p w14:paraId="3B3CF17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3" w:type="dxa"/>
            <w:vAlign w:val="center"/>
          </w:tcPr>
          <w:p w14:paraId="54D8517C" w14:textId="55231789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Kontroler pętli indukcyjnej jako zabezpieczenie przed kradzieżą</w:t>
            </w:r>
          </w:p>
        </w:tc>
        <w:tc>
          <w:tcPr>
            <w:tcW w:w="1644" w:type="dxa"/>
            <w:vAlign w:val="center"/>
          </w:tcPr>
          <w:p w14:paraId="36C13B5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2E0E420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64A01673" w14:textId="74082D68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377C8D9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588BDA2C" w14:textId="77777777" w:rsid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2</w:t>
            </w:r>
          </w:p>
          <w:p w14:paraId="6C8A1BA2" w14:textId="083DAF4B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1067" w:type="dxa"/>
          </w:tcPr>
          <w:p w14:paraId="753250BA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4FE8E202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3C2FD01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173BFEA3" w14:textId="52059B9E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4F48172F" w14:textId="73A46677" w:rsidTr="004C5DE9">
        <w:trPr>
          <w:trHeight w:val="995"/>
          <w:jc w:val="center"/>
        </w:trPr>
        <w:tc>
          <w:tcPr>
            <w:tcW w:w="406" w:type="dxa"/>
            <w:vAlign w:val="center"/>
          </w:tcPr>
          <w:p w14:paraId="4F09DC4E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3" w:type="dxa"/>
            <w:vAlign w:val="center"/>
          </w:tcPr>
          <w:p w14:paraId="11335311" w14:textId="682E5942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Emiter IR o zasięgu w zakresie 1-10 m </w:t>
            </w:r>
          </w:p>
        </w:tc>
        <w:tc>
          <w:tcPr>
            <w:tcW w:w="1644" w:type="dxa"/>
            <w:vAlign w:val="center"/>
          </w:tcPr>
          <w:p w14:paraId="120CC3E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0EC3CC63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06A27A93" w14:textId="08849B2E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0D6215F1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11AF3DD1" w14:textId="77777777" w:rsid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15 </w:t>
            </w:r>
          </w:p>
          <w:p w14:paraId="2245151F" w14:textId="417A738A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067" w:type="dxa"/>
          </w:tcPr>
          <w:p w14:paraId="63BCAFF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2CCDD186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1E83E0BD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04FBC65D" w14:textId="114EFE71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6F7973D6" w14:textId="49F59D40" w:rsidTr="004C5DE9">
        <w:trPr>
          <w:trHeight w:val="1206"/>
          <w:jc w:val="center"/>
        </w:trPr>
        <w:tc>
          <w:tcPr>
            <w:tcW w:w="406" w:type="dxa"/>
            <w:vAlign w:val="center"/>
          </w:tcPr>
          <w:p w14:paraId="1BAE4682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3" w:type="dxa"/>
            <w:vAlign w:val="center"/>
          </w:tcPr>
          <w:p w14:paraId="609EE3FA" w14:textId="3E4AC573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Słuchawka nauszna z wymiennymi nakładkami higienicznymi </w:t>
            </w:r>
          </w:p>
        </w:tc>
        <w:tc>
          <w:tcPr>
            <w:tcW w:w="1644" w:type="dxa"/>
            <w:vAlign w:val="center"/>
          </w:tcPr>
          <w:p w14:paraId="73D381B0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1423257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7ED7AB34" w14:textId="236108B2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5130C9C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4991AA6A" w14:textId="77777777" w:rsidR="00E7236B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50 </w:t>
            </w:r>
          </w:p>
          <w:p w14:paraId="32CFF868" w14:textId="0AE335C0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067" w:type="dxa"/>
          </w:tcPr>
          <w:p w14:paraId="01BF2B7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65353E52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012FC53F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6E9E7451" w14:textId="4451622A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518ABD1A" w14:textId="4FE13FFC" w:rsidTr="004C5DE9">
        <w:trPr>
          <w:trHeight w:val="512"/>
          <w:jc w:val="center"/>
        </w:trPr>
        <w:tc>
          <w:tcPr>
            <w:tcW w:w="406" w:type="dxa"/>
            <w:vAlign w:val="center"/>
          </w:tcPr>
          <w:p w14:paraId="215DD29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3" w:type="dxa"/>
            <w:vAlign w:val="center"/>
          </w:tcPr>
          <w:p w14:paraId="4AE123EB" w14:textId="493127CE" w:rsidR="00E7236B" w:rsidRPr="009A79F5" w:rsidRDefault="00E7236B" w:rsidP="00350E52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W</w:t>
            </w: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alizy na </w:t>
            </w:r>
            <w:proofErr w:type="spellStart"/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audioprzewodniki</w:t>
            </w:r>
            <w:proofErr w:type="spellEnd"/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do transportu i sterylizacji dla 50 urządzeń</w:t>
            </w: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14:paraId="0A5F90F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0F492A4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1658FCBD" w14:textId="04E79168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7A262B4D" w14:textId="7DD0EA44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6EE4908F" w14:textId="0B6FA658" w:rsidR="00E7236B" w:rsidRPr="009A79F5" w:rsidRDefault="00350E52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1067" w:type="dxa"/>
          </w:tcPr>
          <w:p w14:paraId="3205A5D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37CCC2F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679BF78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0F608A6E" w14:textId="20AEA92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48660ACC" w14:textId="05AB5650" w:rsidTr="004C5DE9">
        <w:trPr>
          <w:trHeight w:val="144"/>
          <w:jc w:val="center"/>
        </w:trPr>
        <w:tc>
          <w:tcPr>
            <w:tcW w:w="406" w:type="dxa"/>
            <w:vAlign w:val="center"/>
          </w:tcPr>
          <w:p w14:paraId="528571B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3" w:type="dxa"/>
            <w:vAlign w:val="center"/>
          </w:tcPr>
          <w:p w14:paraId="6468B9E5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Nakładki higieniczne na słuchawki nauszne </w:t>
            </w:r>
          </w:p>
        </w:tc>
        <w:tc>
          <w:tcPr>
            <w:tcW w:w="1644" w:type="dxa"/>
            <w:vAlign w:val="center"/>
          </w:tcPr>
          <w:p w14:paraId="68257F36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018E27F1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2BFBC693" w14:textId="459EFC8D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40A986AF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74FDD1C9" w14:textId="25581EFD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1000 sztuk</w:t>
            </w:r>
          </w:p>
        </w:tc>
        <w:tc>
          <w:tcPr>
            <w:tcW w:w="1067" w:type="dxa"/>
          </w:tcPr>
          <w:p w14:paraId="3D3DCB90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3A1E3360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3710997A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191ADEF5" w14:textId="65743B3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68747E1C" w14:textId="36E810B5" w:rsidTr="004C5DE9">
        <w:trPr>
          <w:trHeight w:val="144"/>
          <w:jc w:val="center"/>
        </w:trPr>
        <w:tc>
          <w:tcPr>
            <w:tcW w:w="406" w:type="dxa"/>
            <w:vAlign w:val="center"/>
          </w:tcPr>
          <w:p w14:paraId="0DB91AD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3" w:type="dxa"/>
            <w:vAlign w:val="center"/>
          </w:tcPr>
          <w:p w14:paraId="7A090CDC" w14:textId="5585AF15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Jednorazowe chusteczki do dezynfekcji </w:t>
            </w:r>
          </w:p>
        </w:tc>
        <w:tc>
          <w:tcPr>
            <w:tcW w:w="1644" w:type="dxa"/>
            <w:vAlign w:val="center"/>
          </w:tcPr>
          <w:p w14:paraId="075CB953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0B3E65F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4ACB46E0" w14:textId="73DA9323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2AE3FFC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736AEF8A" w14:textId="42A0B8F2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500 sztuk</w:t>
            </w:r>
          </w:p>
        </w:tc>
        <w:tc>
          <w:tcPr>
            <w:tcW w:w="1067" w:type="dxa"/>
          </w:tcPr>
          <w:p w14:paraId="395524F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7B1E0075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3882708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7FD5AFF7" w14:textId="12DCB7C3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35BC1234" w14:textId="43CC8A1F" w:rsidTr="004C5DE9">
        <w:trPr>
          <w:trHeight w:val="144"/>
          <w:jc w:val="center"/>
        </w:trPr>
        <w:tc>
          <w:tcPr>
            <w:tcW w:w="406" w:type="dxa"/>
            <w:vAlign w:val="center"/>
          </w:tcPr>
          <w:p w14:paraId="5816F77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3" w:type="dxa"/>
            <w:vAlign w:val="center"/>
          </w:tcPr>
          <w:p w14:paraId="798F798F" w14:textId="1CDE539A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System mocowania urządzenia </w:t>
            </w:r>
            <w:proofErr w:type="spellStart"/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audioprzewodnika</w:t>
            </w:r>
            <w:proofErr w:type="spellEnd"/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 do smyczy</w:t>
            </w:r>
          </w:p>
        </w:tc>
        <w:tc>
          <w:tcPr>
            <w:tcW w:w="1644" w:type="dxa"/>
            <w:vAlign w:val="center"/>
          </w:tcPr>
          <w:p w14:paraId="0FF7679E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214EC4E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157B4301" w14:textId="65E4CE12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281A6BC2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34C647C5" w14:textId="07D8ED76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50 sztuk</w:t>
            </w:r>
          </w:p>
        </w:tc>
        <w:tc>
          <w:tcPr>
            <w:tcW w:w="1067" w:type="dxa"/>
          </w:tcPr>
          <w:p w14:paraId="3779DFD5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4CD826B1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20C25906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18DB969D" w14:textId="7F23F030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1CBC1681" w14:textId="3B2DC639" w:rsidTr="004C5DE9">
        <w:trPr>
          <w:trHeight w:val="144"/>
          <w:jc w:val="center"/>
        </w:trPr>
        <w:tc>
          <w:tcPr>
            <w:tcW w:w="406" w:type="dxa"/>
            <w:vAlign w:val="center"/>
          </w:tcPr>
          <w:p w14:paraId="0B13333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3" w:type="dxa"/>
            <w:vAlign w:val="center"/>
          </w:tcPr>
          <w:p w14:paraId="0E6A1E24" w14:textId="1839F864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Smycz jednorazowa</w:t>
            </w:r>
          </w:p>
        </w:tc>
        <w:tc>
          <w:tcPr>
            <w:tcW w:w="1644" w:type="dxa"/>
            <w:vAlign w:val="center"/>
          </w:tcPr>
          <w:p w14:paraId="4B6D881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440B410F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58C7A467" w14:textId="7ECBC0B3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052153B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7DFAE1F9" w14:textId="18A4CB8B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1000 sztuk</w:t>
            </w:r>
          </w:p>
        </w:tc>
        <w:tc>
          <w:tcPr>
            <w:tcW w:w="1067" w:type="dxa"/>
          </w:tcPr>
          <w:p w14:paraId="082666D0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151EC45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1443B93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661A5398" w14:textId="5ADE111F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13EFBC22" w14:textId="1B05D4B9" w:rsidTr="004C5DE9">
        <w:trPr>
          <w:trHeight w:val="144"/>
          <w:jc w:val="center"/>
        </w:trPr>
        <w:tc>
          <w:tcPr>
            <w:tcW w:w="406" w:type="dxa"/>
            <w:vAlign w:val="center"/>
          </w:tcPr>
          <w:p w14:paraId="76B80EE1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3" w:type="dxa"/>
            <w:vAlign w:val="center"/>
          </w:tcPr>
          <w:p w14:paraId="7243E9B7" w14:textId="3C4E298C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Ładowarka na min. 25 urządzeń audioprzewodników z funkcją programowania zawartości i wprowadzania ustawień</w:t>
            </w:r>
          </w:p>
        </w:tc>
        <w:tc>
          <w:tcPr>
            <w:tcW w:w="1644" w:type="dxa"/>
            <w:vAlign w:val="center"/>
          </w:tcPr>
          <w:p w14:paraId="72E2353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6B21063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291E64F1" w14:textId="6CF7E529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79E46CCA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29B3BB1E" w14:textId="77777777" w:rsidR="00B0612C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  <w:p w14:paraId="0E1342A0" w14:textId="03FD5BB4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67" w:type="dxa"/>
          </w:tcPr>
          <w:p w14:paraId="583B96E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58DB9F7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008E4228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49BE8344" w14:textId="05253C7D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2DCEA89C" w14:textId="2CBE9B2D" w:rsidTr="004C5DE9">
        <w:trPr>
          <w:trHeight w:val="799"/>
          <w:jc w:val="center"/>
        </w:trPr>
        <w:tc>
          <w:tcPr>
            <w:tcW w:w="406" w:type="dxa"/>
            <w:vAlign w:val="center"/>
          </w:tcPr>
          <w:p w14:paraId="6F112D2E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23" w:type="dxa"/>
            <w:vAlign w:val="center"/>
          </w:tcPr>
          <w:p w14:paraId="5867A93D" w14:textId="697F7F20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Ładowarka na min. 25 urządzeń audioprzewodników </w:t>
            </w:r>
          </w:p>
        </w:tc>
        <w:tc>
          <w:tcPr>
            <w:tcW w:w="1644" w:type="dxa"/>
            <w:vAlign w:val="center"/>
          </w:tcPr>
          <w:p w14:paraId="38F18B2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2574E1C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41B5484B" w14:textId="1005DA52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4E7C73DD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7787D145" w14:textId="77777777" w:rsidR="00B0612C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  <w:p w14:paraId="62A34D05" w14:textId="6F1E469C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67" w:type="dxa"/>
          </w:tcPr>
          <w:p w14:paraId="3AA0AB36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27D51941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6E057F7F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2753CE2A" w14:textId="6C8CBB9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0D56A666" w14:textId="5518D94E" w:rsidTr="004C5DE9">
        <w:trPr>
          <w:trHeight w:val="1206"/>
          <w:jc w:val="center"/>
        </w:trPr>
        <w:tc>
          <w:tcPr>
            <w:tcW w:w="406" w:type="dxa"/>
            <w:vAlign w:val="center"/>
          </w:tcPr>
          <w:p w14:paraId="6C2742CF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3" w:type="dxa"/>
            <w:vAlign w:val="center"/>
          </w:tcPr>
          <w:p w14:paraId="24992472" w14:textId="5B3CEEAE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Konsola do wydawania urządzeń audioprzewodników </w:t>
            </w:r>
          </w:p>
        </w:tc>
        <w:tc>
          <w:tcPr>
            <w:tcW w:w="1644" w:type="dxa"/>
            <w:vAlign w:val="center"/>
          </w:tcPr>
          <w:p w14:paraId="264453E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Nazwa:</w:t>
            </w:r>
          </w:p>
          <w:p w14:paraId="26544E51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Producent:</w:t>
            </w:r>
          </w:p>
          <w:p w14:paraId="091481E8" w14:textId="0B4D3B24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Model/Typ:</w:t>
            </w:r>
          </w:p>
        </w:tc>
        <w:tc>
          <w:tcPr>
            <w:tcW w:w="919" w:type="dxa"/>
          </w:tcPr>
          <w:p w14:paraId="196EB49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75217731" w14:textId="77777777" w:rsidR="00B0612C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2 </w:t>
            </w:r>
          </w:p>
          <w:p w14:paraId="72C8684F" w14:textId="307434FC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1067" w:type="dxa"/>
          </w:tcPr>
          <w:p w14:paraId="481BFEB1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09D3DA3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68AFFDF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35555A15" w14:textId="63F9293D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58E88F3B" w14:textId="266D9BD1" w:rsidTr="004C5DE9">
        <w:trPr>
          <w:trHeight w:val="784"/>
          <w:jc w:val="center"/>
        </w:trPr>
        <w:tc>
          <w:tcPr>
            <w:tcW w:w="406" w:type="dxa"/>
            <w:vAlign w:val="center"/>
          </w:tcPr>
          <w:p w14:paraId="503A48B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23" w:type="dxa"/>
            <w:vAlign w:val="center"/>
          </w:tcPr>
          <w:p w14:paraId="497D8C47" w14:textId="701039D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Usługa konfiguracji systemu </w:t>
            </w:r>
          </w:p>
        </w:tc>
        <w:tc>
          <w:tcPr>
            <w:tcW w:w="1644" w:type="dxa"/>
            <w:vAlign w:val="center"/>
          </w:tcPr>
          <w:p w14:paraId="707B6B63" w14:textId="465578A5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center"/>
              <w:rPr>
                <w:rFonts w:ascii="United Sans Rg Lt" w:hAnsi="United Sans Rg Lt" w:cs="Arial"/>
                <w:color w:val="000000"/>
                <w:sz w:val="56"/>
                <w:szCs w:val="5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56"/>
                <w:szCs w:val="56"/>
                <w:lang w:eastAsia="pl-PL"/>
              </w:rPr>
              <w:t>x</w:t>
            </w:r>
          </w:p>
        </w:tc>
        <w:tc>
          <w:tcPr>
            <w:tcW w:w="919" w:type="dxa"/>
          </w:tcPr>
          <w:p w14:paraId="4A5DC764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6C1DF99F" w14:textId="77777777" w:rsidR="00B0612C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  <w:p w14:paraId="49D3AEDF" w14:textId="1FE6963A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67" w:type="dxa"/>
          </w:tcPr>
          <w:p w14:paraId="1CD850F7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70CE775B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5289B083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55FF5FA4" w14:textId="42AF1A1D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12C" w:rsidRPr="009A79F5" w14:paraId="1BE74945" w14:textId="4104F1B1" w:rsidTr="004C5DE9">
        <w:trPr>
          <w:trHeight w:val="784"/>
          <w:jc w:val="center"/>
        </w:trPr>
        <w:tc>
          <w:tcPr>
            <w:tcW w:w="406" w:type="dxa"/>
            <w:vAlign w:val="center"/>
          </w:tcPr>
          <w:p w14:paraId="6CCBABB0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3" w:type="dxa"/>
            <w:vAlign w:val="center"/>
          </w:tcPr>
          <w:p w14:paraId="5C86764C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Szkolenie zespołu muzeum</w:t>
            </w:r>
          </w:p>
        </w:tc>
        <w:tc>
          <w:tcPr>
            <w:tcW w:w="1644" w:type="dxa"/>
            <w:vAlign w:val="center"/>
          </w:tcPr>
          <w:p w14:paraId="2D752916" w14:textId="5802281C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center"/>
              <w:rPr>
                <w:rFonts w:ascii="United Sans Rg Lt" w:hAnsi="United Sans Rg Lt" w:cs="Arial"/>
                <w:color w:val="000000"/>
                <w:sz w:val="56"/>
                <w:szCs w:val="5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56"/>
                <w:szCs w:val="56"/>
                <w:lang w:eastAsia="pl-PL"/>
              </w:rPr>
              <w:t>x</w:t>
            </w:r>
          </w:p>
        </w:tc>
        <w:tc>
          <w:tcPr>
            <w:tcW w:w="919" w:type="dxa"/>
          </w:tcPr>
          <w:p w14:paraId="2EC25D52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Align w:val="center"/>
          </w:tcPr>
          <w:p w14:paraId="38B82F45" w14:textId="77777777" w:rsidR="00B0612C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  <w:p w14:paraId="02B604EA" w14:textId="54FE3EB3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  <w:r w:rsidRPr="009A79F5"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67" w:type="dxa"/>
          </w:tcPr>
          <w:p w14:paraId="69656932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</w:tcPr>
          <w:p w14:paraId="2F711329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</w:tcPr>
          <w:p w14:paraId="0E707E8A" w14:textId="77777777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</w:tcPr>
          <w:p w14:paraId="75B8E857" w14:textId="0745739A" w:rsidR="00E7236B" w:rsidRPr="009A79F5" w:rsidRDefault="00E7236B" w:rsidP="00CF00C8">
            <w:pPr>
              <w:suppressAutoHyphens w:val="0"/>
              <w:spacing w:after="0" w:line="360" w:lineRule="auto"/>
              <w:ind w:right="-5"/>
              <w:jc w:val="both"/>
              <w:rPr>
                <w:rFonts w:ascii="United Sans Rg Lt" w:hAnsi="United Sans Rg Lt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8AC7296" w14:textId="6AB4D901" w:rsidR="00464832" w:rsidRPr="009A79F5" w:rsidRDefault="00464832" w:rsidP="00CF00C8">
      <w:pPr>
        <w:suppressAutoHyphens w:val="0"/>
        <w:spacing w:after="0" w:line="360" w:lineRule="auto"/>
        <w:ind w:right="-5"/>
        <w:jc w:val="both"/>
        <w:rPr>
          <w:rFonts w:ascii="United Sans Rg Lt" w:hAnsi="United Sans Rg Lt" w:cs="Arial"/>
          <w:color w:val="000000"/>
          <w:sz w:val="16"/>
          <w:szCs w:val="16"/>
          <w:lang w:eastAsia="pl-PL"/>
        </w:rPr>
      </w:pPr>
    </w:p>
    <w:p w14:paraId="06A442A9" w14:textId="1C7AD570" w:rsidR="00874EDD" w:rsidRPr="009A79F5" w:rsidRDefault="00874EDD" w:rsidP="00CF00C8">
      <w:pPr>
        <w:suppressAutoHyphens w:val="0"/>
        <w:autoSpaceDE w:val="0"/>
        <w:autoSpaceDN w:val="0"/>
        <w:adjustRightInd w:val="0"/>
        <w:spacing w:after="0" w:line="360" w:lineRule="auto"/>
        <w:rPr>
          <w:rFonts w:ascii="United Sans Rg Lt" w:eastAsiaTheme="minorHAnsi" w:hAnsi="United Sans Rg Lt"/>
          <w:lang w:eastAsia="en-US"/>
        </w:rPr>
      </w:pPr>
      <w:r w:rsidRPr="009A79F5">
        <w:rPr>
          <w:rFonts w:ascii="United Sans Rg Lt" w:hAnsi="United Sans Rg Lt" w:cs="Arial"/>
          <w:color w:val="000000"/>
          <w:sz w:val="16"/>
          <w:szCs w:val="16"/>
          <w:lang w:eastAsia="pl-PL"/>
        </w:rPr>
        <w:t>*</w:t>
      </w:r>
      <w:r w:rsidRPr="009A79F5">
        <w:rPr>
          <w:rFonts w:ascii="United Sans Rg Lt" w:eastAsiaTheme="minorHAnsi" w:hAnsi="United Sans Rg Lt"/>
          <w:lang w:eastAsia="en-US"/>
        </w:rPr>
        <w:t xml:space="preserve"> W przypadku odpowiedzi przeczącej (NIE) Wykonawca jest zobowiązany do wskazania</w:t>
      </w:r>
    </w:p>
    <w:p w14:paraId="56C23A9D" w14:textId="50933C5C" w:rsidR="00874EDD" w:rsidRPr="009A79F5" w:rsidRDefault="00874EDD" w:rsidP="00CF00C8">
      <w:pPr>
        <w:suppressAutoHyphens w:val="0"/>
        <w:autoSpaceDE w:val="0"/>
        <w:autoSpaceDN w:val="0"/>
        <w:adjustRightInd w:val="0"/>
        <w:spacing w:after="0" w:line="360" w:lineRule="auto"/>
        <w:rPr>
          <w:rFonts w:ascii="United Sans Rg Lt" w:eastAsiaTheme="minorHAnsi" w:hAnsi="United Sans Rg Lt"/>
          <w:lang w:eastAsia="en-US"/>
        </w:rPr>
      </w:pPr>
      <w:r w:rsidRPr="009A79F5">
        <w:rPr>
          <w:rFonts w:ascii="United Sans Rg Lt" w:eastAsiaTheme="minorHAnsi" w:hAnsi="United Sans Rg Lt"/>
          <w:lang w:eastAsia="en-US"/>
        </w:rPr>
        <w:t>równoważności zaoferowanego parametru pod warunkiem, że zaoferowana równoważność nie może być gorsza od wymagań Zamawiającego.</w:t>
      </w:r>
    </w:p>
    <w:p w14:paraId="1295E373" w14:textId="1B436475" w:rsidR="00464832" w:rsidRDefault="00464832" w:rsidP="00CF00C8">
      <w:pPr>
        <w:suppressAutoHyphens w:val="0"/>
        <w:spacing w:after="0" w:line="360" w:lineRule="auto"/>
        <w:ind w:right="-5"/>
        <w:jc w:val="both"/>
        <w:rPr>
          <w:rFonts w:ascii="United Sans Rg Lt" w:hAnsi="United Sans Rg Lt" w:cs="Arial"/>
          <w:color w:val="000000"/>
          <w:sz w:val="16"/>
          <w:szCs w:val="16"/>
          <w:lang w:eastAsia="pl-PL"/>
        </w:rPr>
      </w:pPr>
    </w:p>
    <w:p w14:paraId="1D9CB80D" w14:textId="77777777" w:rsidR="001965A5" w:rsidRPr="009A79F5" w:rsidRDefault="001965A5" w:rsidP="00CF00C8">
      <w:pPr>
        <w:suppressAutoHyphens w:val="0"/>
        <w:spacing w:after="0" w:line="360" w:lineRule="auto"/>
        <w:ind w:right="-5"/>
        <w:jc w:val="both"/>
        <w:rPr>
          <w:rFonts w:ascii="United Sans Rg Lt" w:hAnsi="United Sans Rg Lt" w:cs="Arial"/>
          <w:color w:val="000000"/>
          <w:sz w:val="16"/>
          <w:szCs w:val="16"/>
          <w:lang w:eastAsia="pl-PL"/>
        </w:rPr>
      </w:pPr>
    </w:p>
    <w:p w14:paraId="27481488" w14:textId="77777777" w:rsidR="009A3AD6" w:rsidRPr="009A79F5" w:rsidRDefault="009A3AD6" w:rsidP="00CF00C8">
      <w:pPr>
        <w:widowControl w:val="0"/>
        <w:numPr>
          <w:ilvl w:val="0"/>
          <w:numId w:val="16"/>
        </w:numPr>
        <w:tabs>
          <w:tab w:val="left" w:pos="-9184"/>
          <w:tab w:val="left" w:pos="-4144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Oświadczamy,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że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cena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ofertowa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zawiera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wszelkie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koszty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wykonania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zamówienia, zgodnie z warunkami określonymi w zapytaniu ofertowym.</w:t>
      </w:r>
    </w:p>
    <w:p w14:paraId="5CFBFFF1" w14:textId="77777777" w:rsidR="009A3AD6" w:rsidRPr="009A79F5" w:rsidRDefault="009A3AD6" w:rsidP="00CF00C8">
      <w:pPr>
        <w:widowControl w:val="0"/>
        <w:numPr>
          <w:ilvl w:val="0"/>
          <w:numId w:val="16"/>
        </w:numPr>
        <w:tabs>
          <w:tab w:val="left" w:pos="-9184"/>
          <w:tab w:val="left" w:pos="-4144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Oświadczamy,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że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uważamy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się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związanych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niniejszą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ofertą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na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czas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wskazany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zapytaniu ofertowym                  t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j.</w:t>
      </w:r>
      <w:r w:rsidRPr="009A79F5">
        <w:rPr>
          <w:rFonts w:ascii="United Sans Rg Lt" w:eastAsia="Arial" w:hAnsi="United Sans Rg Lt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bCs/>
          <w:color w:val="000000"/>
          <w:sz w:val="20"/>
          <w:szCs w:val="20"/>
          <w:lang w:eastAsia="pl-PL"/>
        </w:rPr>
        <w:t>30</w:t>
      </w:r>
      <w:r w:rsidRPr="009A79F5">
        <w:rPr>
          <w:rFonts w:ascii="United Sans Rg Lt" w:eastAsia="Arial" w:hAnsi="United Sans Rg Lt" w:cs="Arial"/>
          <w:bCs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bCs/>
          <w:color w:val="000000"/>
          <w:sz w:val="20"/>
          <w:szCs w:val="20"/>
          <w:lang w:eastAsia="pl-PL"/>
        </w:rPr>
        <w:t>dni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od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daty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jej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otwarcia.</w:t>
      </w:r>
    </w:p>
    <w:p w14:paraId="4A9696A5" w14:textId="77777777" w:rsidR="009A3AD6" w:rsidRPr="009A79F5" w:rsidRDefault="009A3AD6" w:rsidP="00CF00C8">
      <w:pPr>
        <w:widowControl w:val="0"/>
        <w:numPr>
          <w:ilvl w:val="0"/>
          <w:numId w:val="16"/>
        </w:numPr>
        <w:tabs>
          <w:tab w:val="left" w:pos="-9184"/>
          <w:tab w:val="left" w:pos="-4144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Oświadczamy,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że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całości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i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bez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zastrzeżeń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akceptujemy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warunki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zawarte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 xml:space="preserve">w zapytaniu ofertowym                              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i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zobowiązujemy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się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przypadku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wyboru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naszej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oferty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do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zawarcia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umowy w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miejscu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i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terminie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wyznaczonym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przez</w:t>
      </w:r>
      <w:r w:rsidRPr="009A79F5"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Zamawiającego.</w:t>
      </w:r>
    </w:p>
    <w:p w14:paraId="0E1E0678" w14:textId="77777777" w:rsidR="009A3AD6" w:rsidRPr="009A79F5" w:rsidRDefault="009A3AD6" w:rsidP="00CF00C8">
      <w:pPr>
        <w:widowControl w:val="0"/>
        <w:numPr>
          <w:ilvl w:val="0"/>
          <w:numId w:val="16"/>
        </w:numPr>
        <w:tabs>
          <w:tab w:val="left" w:pos="-9184"/>
          <w:tab w:val="left" w:pos="-4144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sz w:val="20"/>
          <w:szCs w:val="20"/>
          <w:lang w:eastAsia="pl-PL"/>
        </w:rPr>
        <w:t>Oświadczam, że wypełniam/em obowiązki informacyjne przewidziane w art. 13 lub art. 14 RODO wobec osób fizycznych, od których dane osobowe bezpośrednio lub pośrednio pozyskałem w celu ubiegania się                             o udzielenie zamówienia publicznego w niniejszym postępowaniu.</w:t>
      </w:r>
    </w:p>
    <w:p w14:paraId="30EAEADC" w14:textId="77777777" w:rsidR="009A3AD6" w:rsidRPr="009A79F5" w:rsidRDefault="009A3AD6" w:rsidP="00CF00C8">
      <w:pPr>
        <w:widowControl w:val="0"/>
        <w:numPr>
          <w:ilvl w:val="0"/>
          <w:numId w:val="16"/>
        </w:numPr>
        <w:tabs>
          <w:tab w:val="left" w:pos="-9184"/>
          <w:tab w:val="left" w:pos="-4144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Oświadczam, że na dzień składania Oferty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t.j</w:t>
      </w:r>
      <w:proofErr w:type="spellEnd"/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. Dz. U. z 2022 r. poz. 835).</w:t>
      </w:r>
    </w:p>
    <w:p w14:paraId="3F40B56A" w14:textId="77777777" w:rsidR="009A3AD6" w:rsidRPr="009A79F5" w:rsidRDefault="009A3AD6" w:rsidP="00CF00C8">
      <w:pPr>
        <w:widowControl w:val="0"/>
        <w:tabs>
          <w:tab w:val="left" w:pos="-9184"/>
          <w:tab w:val="left" w:pos="-4144"/>
        </w:tabs>
        <w:suppressAutoHyphens w:val="0"/>
        <w:spacing w:after="0" w:line="360" w:lineRule="auto"/>
        <w:ind w:left="284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</w:p>
    <w:p w14:paraId="307C85E4" w14:textId="77777777" w:rsidR="009A3AD6" w:rsidRPr="009A79F5" w:rsidRDefault="009A3AD6" w:rsidP="00CF00C8">
      <w:pPr>
        <w:widowControl w:val="0"/>
        <w:tabs>
          <w:tab w:val="left" w:pos="-9184"/>
          <w:tab w:val="left" w:pos="-4144"/>
        </w:tabs>
        <w:suppressAutoHyphens w:val="0"/>
        <w:spacing w:after="0" w:line="360" w:lineRule="auto"/>
        <w:ind w:left="284"/>
        <w:jc w:val="both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</w:p>
    <w:p w14:paraId="34294243" w14:textId="77777777" w:rsidR="009A3AD6" w:rsidRPr="009A79F5" w:rsidRDefault="009A3AD6" w:rsidP="00CF00C8">
      <w:pPr>
        <w:suppressAutoHyphens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i/>
          <w:iCs/>
          <w:sz w:val="20"/>
          <w:szCs w:val="20"/>
          <w:lang w:eastAsia="pl-PL"/>
        </w:rPr>
        <w:t xml:space="preserve">      Miejscowość</w:t>
      </w:r>
      <w:r w:rsidRPr="009A79F5">
        <w:rPr>
          <w:rFonts w:ascii="United Sans Rg Lt" w:eastAsia="Arial" w:hAnsi="United Sans Rg Lt" w:cs="Arial"/>
          <w:i/>
          <w:iCs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iCs/>
          <w:sz w:val="20"/>
          <w:szCs w:val="20"/>
          <w:lang w:eastAsia="pl-PL"/>
        </w:rPr>
        <w:t>..................................</w:t>
      </w:r>
      <w:r w:rsidRPr="009A79F5">
        <w:rPr>
          <w:rFonts w:ascii="United Sans Rg Lt" w:eastAsia="Arial" w:hAnsi="United Sans Rg Lt" w:cs="Arial"/>
          <w:i/>
          <w:iCs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iCs/>
          <w:sz w:val="20"/>
          <w:szCs w:val="20"/>
          <w:lang w:eastAsia="pl-PL"/>
        </w:rPr>
        <w:t>dnia</w:t>
      </w:r>
      <w:r w:rsidRPr="009A79F5">
        <w:rPr>
          <w:rFonts w:ascii="United Sans Rg Lt" w:eastAsia="Arial" w:hAnsi="United Sans Rg Lt" w:cs="Arial"/>
          <w:i/>
          <w:iCs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iCs/>
          <w:sz w:val="20"/>
          <w:szCs w:val="20"/>
          <w:lang w:eastAsia="pl-PL"/>
        </w:rPr>
        <w:t>.................</w:t>
      </w:r>
      <w:r w:rsidRPr="009A79F5">
        <w:rPr>
          <w:rFonts w:ascii="United Sans Rg Lt" w:eastAsia="Arial" w:hAnsi="United Sans Rg Lt" w:cs="Arial"/>
          <w:i/>
          <w:iCs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iCs/>
          <w:sz w:val="20"/>
          <w:szCs w:val="20"/>
          <w:lang w:eastAsia="pl-PL"/>
        </w:rPr>
        <w:t xml:space="preserve">2022r.                                  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..............................................................................</w:t>
      </w:r>
    </w:p>
    <w:p w14:paraId="2DDFD44A" w14:textId="77777777" w:rsidR="009A3AD6" w:rsidRPr="009A79F5" w:rsidRDefault="009A3AD6" w:rsidP="00CF00C8">
      <w:pPr>
        <w:suppressAutoHyphens w:val="0"/>
        <w:spacing w:after="0" w:line="360" w:lineRule="auto"/>
        <w:jc w:val="right"/>
        <w:rPr>
          <w:rFonts w:ascii="United Sans Rg Lt" w:eastAsia="Arial" w:hAnsi="United Sans Rg Lt" w:cs="Arial"/>
          <w:i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 xml:space="preserve"> (pieczęć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i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podpis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osoby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uprawnionej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do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składania</w:t>
      </w:r>
    </w:p>
    <w:p w14:paraId="7EDFED73" w14:textId="77777777" w:rsidR="009A3AD6" w:rsidRPr="009A79F5" w:rsidRDefault="009A3AD6" w:rsidP="00CF00C8">
      <w:pPr>
        <w:suppressAutoHyphens w:val="0"/>
        <w:spacing w:after="0" w:line="360" w:lineRule="auto"/>
        <w:ind w:right="425"/>
        <w:jc w:val="right"/>
        <w:rPr>
          <w:rFonts w:ascii="United Sans Rg Lt" w:hAnsi="United Sans Rg Lt" w:cs="Arial"/>
          <w:i/>
          <w:sz w:val="20"/>
          <w:szCs w:val="20"/>
          <w:lang w:eastAsia="pl-PL"/>
        </w:rPr>
      </w:pP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>o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świadczeń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woli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w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imieniu</w:t>
      </w:r>
      <w:r w:rsidRPr="009A79F5">
        <w:rPr>
          <w:rFonts w:ascii="United Sans Rg Lt" w:eastAsia="Arial" w:hAnsi="United Sans Rg Lt" w:cs="Arial"/>
          <w:i/>
          <w:sz w:val="20"/>
          <w:szCs w:val="20"/>
          <w:lang w:eastAsia="pl-PL"/>
        </w:rPr>
        <w:t xml:space="preserve"> </w:t>
      </w:r>
      <w:r w:rsidRPr="009A79F5">
        <w:rPr>
          <w:rFonts w:ascii="United Sans Rg Lt" w:hAnsi="United Sans Rg Lt" w:cs="Arial"/>
          <w:i/>
          <w:sz w:val="20"/>
          <w:szCs w:val="20"/>
          <w:lang w:eastAsia="pl-PL"/>
        </w:rPr>
        <w:t>wykonawcy)</w:t>
      </w:r>
    </w:p>
    <w:p w14:paraId="7095B1D7" w14:textId="77777777" w:rsidR="00B0612C" w:rsidRDefault="00B0612C">
      <w:pPr>
        <w:suppressAutoHyphens w:val="0"/>
        <w:spacing w:after="160" w:line="259" w:lineRule="auto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>
        <w:rPr>
          <w:rFonts w:ascii="United Sans Rg Lt" w:hAnsi="United Sans Rg Lt" w:cs="Arial"/>
          <w:color w:val="000000"/>
          <w:sz w:val="20"/>
          <w:szCs w:val="20"/>
          <w:lang w:eastAsia="pl-PL"/>
        </w:rPr>
        <w:br w:type="page"/>
      </w:r>
    </w:p>
    <w:p w14:paraId="6FA55B6C" w14:textId="2D4CA654" w:rsidR="009A3AD6" w:rsidRPr="009A79F5" w:rsidRDefault="009A3AD6" w:rsidP="00B0612C">
      <w:pPr>
        <w:suppressAutoHyphens w:val="0"/>
        <w:autoSpaceDE w:val="0"/>
        <w:autoSpaceDN w:val="0"/>
        <w:adjustRightInd w:val="0"/>
        <w:spacing w:after="0" w:line="360" w:lineRule="auto"/>
        <w:ind w:right="-5" w:firstLine="708"/>
        <w:jc w:val="right"/>
        <w:rPr>
          <w:rFonts w:ascii="United Sans Rg Lt" w:hAnsi="United Sans Rg Lt" w:cs="Arial"/>
          <w:color w:val="000000"/>
          <w:sz w:val="20"/>
          <w:szCs w:val="20"/>
          <w:lang w:eastAsia="pl-PL"/>
        </w:rPr>
      </w:pP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Zał</w:t>
      </w:r>
      <w:r w:rsidRPr="009A79F5">
        <w:rPr>
          <w:rFonts w:ascii="United Sans Rg Lt" w:eastAsia="TimesNewRoman" w:hAnsi="United Sans Rg Lt" w:cs="Arial"/>
          <w:color w:val="000000"/>
          <w:sz w:val="20"/>
          <w:szCs w:val="20"/>
          <w:lang w:eastAsia="pl-PL"/>
        </w:rPr>
        <w:t>ą</w:t>
      </w:r>
      <w:r w:rsidRPr="009A79F5">
        <w:rPr>
          <w:rFonts w:ascii="United Sans Rg Lt" w:hAnsi="United Sans Rg Lt" w:cs="Arial"/>
          <w:color w:val="000000"/>
          <w:sz w:val="20"/>
          <w:szCs w:val="20"/>
          <w:lang w:eastAsia="pl-PL"/>
        </w:rPr>
        <w:t>cznik nr 2 do zapytania</w:t>
      </w:r>
    </w:p>
    <w:p w14:paraId="4421545C" w14:textId="2D47DAFA" w:rsidR="00874EDD" w:rsidRPr="009A79F5" w:rsidRDefault="00874EDD" w:rsidP="00B4244F">
      <w:pPr>
        <w:suppressAutoHyphens w:val="0"/>
        <w:autoSpaceDE w:val="0"/>
        <w:autoSpaceDN w:val="0"/>
        <w:adjustRightInd w:val="0"/>
        <w:spacing w:after="0" w:line="360" w:lineRule="auto"/>
        <w:ind w:right="-5" w:firstLine="708"/>
        <w:jc w:val="right"/>
        <w:rPr>
          <w:rFonts w:ascii="United Sans Rg Lt" w:hAnsi="United Sans Rg Lt"/>
          <w:b/>
        </w:rPr>
      </w:pPr>
    </w:p>
    <w:p w14:paraId="3B782DBC" w14:textId="3E55F393" w:rsidR="00874EDD" w:rsidRPr="009A79F5" w:rsidRDefault="00B4244F" w:rsidP="00CF00C8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>Wzór umowy</w:t>
      </w:r>
    </w:p>
    <w:p w14:paraId="6783198D" w14:textId="78C95186" w:rsidR="009A3AD6" w:rsidRPr="00026612" w:rsidRDefault="009A3AD6" w:rsidP="00CF00C8">
      <w:pPr>
        <w:spacing w:after="0" w:line="360" w:lineRule="auto"/>
        <w:jc w:val="both"/>
        <w:rPr>
          <w:rFonts w:ascii="United Sans Rg Lt" w:hAnsi="United Sans Rg Lt" w:cs="Tahoma"/>
          <w:bCs/>
          <w:color w:val="000000"/>
          <w:lang w:eastAsia="ar-SA"/>
        </w:rPr>
      </w:pPr>
      <w:r w:rsidRPr="00026612">
        <w:rPr>
          <w:rFonts w:ascii="United Sans Rg Lt" w:hAnsi="United Sans Rg Lt" w:cs="Tahoma"/>
          <w:bCs/>
          <w:color w:val="000000"/>
          <w:lang w:eastAsia="ar-SA"/>
        </w:rPr>
        <w:t>Niniejsza umowa zostaje zawarta bez stosowania ustawy z dnia 11 września 2019 r. Prawo zamówień publicznych (</w:t>
      </w:r>
      <w:proofErr w:type="spellStart"/>
      <w:r w:rsidRPr="00026612">
        <w:rPr>
          <w:rFonts w:ascii="United Sans Rg Lt" w:hAnsi="United Sans Rg Lt" w:cs="Tahoma"/>
          <w:bCs/>
          <w:color w:val="000000"/>
          <w:lang w:eastAsia="ar-SA"/>
        </w:rPr>
        <w:t>t.j</w:t>
      </w:r>
      <w:proofErr w:type="spellEnd"/>
      <w:r w:rsidRPr="00026612">
        <w:rPr>
          <w:rFonts w:ascii="United Sans Rg Lt" w:hAnsi="United Sans Rg Lt" w:cs="Tahoma"/>
          <w:bCs/>
          <w:color w:val="000000"/>
          <w:lang w:eastAsia="ar-SA"/>
        </w:rPr>
        <w:t>. Dz. U. z 2019r. poz. 2019 ze zm.) do progu 130000,00 zł. netto. w zw. z jej przepisem art. 2 ust. 1 pkt. 1.</w:t>
      </w:r>
      <w:r w:rsidR="00B4244F" w:rsidRPr="00026612">
        <w:rPr>
          <w:rFonts w:ascii="United Sans Rg Lt" w:hAnsi="United Sans Rg Lt" w:cs="Tahoma"/>
          <w:bCs/>
          <w:color w:val="000000"/>
          <w:lang w:eastAsia="ar-SA"/>
        </w:rPr>
        <w:t>Po przeprowadzonym zapytaniu ofertowym AG271.</w:t>
      </w:r>
      <w:r w:rsidR="00FC3FA8" w:rsidRPr="00026612">
        <w:rPr>
          <w:rFonts w:ascii="United Sans Rg Lt" w:hAnsi="United Sans Rg Lt" w:cs="Tahoma"/>
          <w:bCs/>
          <w:color w:val="000000"/>
          <w:lang w:eastAsia="ar-SA"/>
        </w:rPr>
        <w:t>21</w:t>
      </w:r>
      <w:r w:rsidR="00B4244F" w:rsidRPr="00026612">
        <w:rPr>
          <w:rFonts w:ascii="United Sans Rg Lt" w:hAnsi="United Sans Rg Lt" w:cs="Tahoma"/>
          <w:bCs/>
          <w:color w:val="000000"/>
          <w:lang w:eastAsia="ar-SA"/>
        </w:rPr>
        <w:t>.2022.</w:t>
      </w:r>
    </w:p>
    <w:p w14:paraId="4FD680DD" w14:textId="77777777" w:rsidR="00026612" w:rsidRDefault="00026612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</w:p>
    <w:p w14:paraId="6E23325E" w14:textId="77777777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1</w:t>
      </w:r>
    </w:p>
    <w:p w14:paraId="575040A6" w14:textId="60C95361" w:rsidR="009A3AD6" w:rsidRPr="00026612" w:rsidRDefault="009A3AD6" w:rsidP="00D32E32">
      <w:pPr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 xml:space="preserve">Przedmiotem umowy jest </w:t>
      </w:r>
      <w:r w:rsidR="00CF00C8" w:rsidRPr="00026612">
        <w:rPr>
          <w:rFonts w:ascii="United Sans Rg Lt" w:hAnsi="United Sans Rg Lt"/>
        </w:rPr>
        <w:t xml:space="preserve">dostawa Systemu audioprzewodników dla Muzeum Sztuki w Łodzi wraz z konfiguracją i szkoleniem, zgodnie ze złożoną ofertą stanowiącą </w:t>
      </w:r>
      <w:r w:rsidRPr="00026612">
        <w:rPr>
          <w:rFonts w:ascii="United Sans Rg Lt" w:hAnsi="United Sans Rg Lt"/>
        </w:rPr>
        <w:t>załącznik nr 1 do umowy.</w:t>
      </w:r>
    </w:p>
    <w:p w14:paraId="6A0A0444" w14:textId="47EB14AA" w:rsidR="00D32E32" w:rsidRPr="00026612" w:rsidRDefault="00D32E32" w:rsidP="00D32E32">
      <w:pPr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 xml:space="preserve">Przedmiot </w:t>
      </w:r>
      <w:r w:rsidR="00B4244F" w:rsidRPr="00026612">
        <w:rPr>
          <w:rFonts w:ascii="United Sans Rg Lt" w:hAnsi="United Sans Rg Lt"/>
        </w:rPr>
        <w:t>zamówienia</w:t>
      </w:r>
      <w:r w:rsidRPr="00026612">
        <w:rPr>
          <w:rFonts w:ascii="United Sans Rg Lt" w:hAnsi="United Sans Rg Lt"/>
        </w:rPr>
        <w:t xml:space="preserve"> będzie realizowany w etapach:</w:t>
      </w:r>
    </w:p>
    <w:p w14:paraId="668BD5AA" w14:textId="22C097C8" w:rsidR="00D32E32" w:rsidRPr="00026612" w:rsidRDefault="00D32E32" w:rsidP="00D32E32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bookmarkStart w:id="6" w:name="_Hlk115080354"/>
      <w:r w:rsidRPr="00026612">
        <w:rPr>
          <w:rFonts w:ascii="United Sans Rg Lt" w:hAnsi="United Sans Rg Lt"/>
        </w:rPr>
        <w:t>poz.1-13</w:t>
      </w:r>
    </w:p>
    <w:p w14:paraId="39951E0E" w14:textId="14E3AE5F" w:rsidR="00D32E32" w:rsidRPr="00026612" w:rsidRDefault="00D32E32" w:rsidP="00D32E32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>poz.14</w:t>
      </w:r>
    </w:p>
    <w:bookmarkEnd w:id="6"/>
    <w:p w14:paraId="305C029C" w14:textId="6FAAFE3B" w:rsidR="00D32E32" w:rsidRPr="00026612" w:rsidRDefault="00D32E32" w:rsidP="00D32E32">
      <w:pPr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>Wykonawca zapewnia, że S</w:t>
      </w:r>
      <w:r w:rsidR="000F4C05">
        <w:rPr>
          <w:rFonts w:ascii="United Sans Rg Lt" w:hAnsi="United Sans Rg Lt"/>
        </w:rPr>
        <w:t>ystem</w:t>
      </w:r>
      <w:r w:rsidRPr="00026612">
        <w:rPr>
          <w:rFonts w:ascii="United Sans Rg Lt" w:hAnsi="United Sans Rg Lt"/>
        </w:rPr>
        <w:t xml:space="preserve"> audioprzewodników </w:t>
      </w:r>
      <w:r w:rsidR="000F4C05">
        <w:rPr>
          <w:rFonts w:ascii="United Sans Rg Lt" w:hAnsi="United Sans Rg Lt"/>
        </w:rPr>
        <w:t xml:space="preserve">spełniać będzie </w:t>
      </w:r>
      <w:r w:rsidRPr="00026612">
        <w:rPr>
          <w:rFonts w:ascii="United Sans Rg Lt" w:hAnsi="United Sans Rg Lt"/>
        </w:rPr>
        <w:t>wymogi bezpieczeństwa wynikające z przepisów obowiązujących na terytorium Rzeczpospolitej Polskiej.</w:t>
      </w:r>
    </w:p>
    <w:p w14:paraId="54DCF137" w14:textId="55F4CF35" w:rsidR="00D32E32" w:rsidRPr="00026612" w:rsidRDefault="00D32E32" w:rsidP="00D32E32">
      <w:pPr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>Wykonawca zapewnia, że dostarczone elementy Systemu audioprzewodników będą fabrycznie nowe.</w:t>
      </w:r>
    </w:p>
    <w:p w14:paraId="426DB4A2" w14:textId="77777777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2</w:t>
      </w:r>
    </w:p>
    <w:p w14:paraId="744CAAB2" w14:textId="1D8E4B55" w:rsidR="00D32E32" w:rsidRPr="00026612" w:rsidRDefault="00D32E32" w:rsidP="00D32E32">
      <w:pPr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>Przedmiot zamówienia zostanie zrealizowany w etapach:</w:t>
      </w:r>
    </w:p>
    <w:p w14:paraId="3C3D7144" w14:textId="77777777" w:rsidR="00D32E32" w:rsidRPr="00026612" w:rsidRDefault="00D32E32" w:rsidP="00D32E32">
      <w:pPr>
        <w:pStyle w:val="Akapitzlist"/>
        <w:numPr>
          <w:ilvl w:val="0"/>
          <w:numId w:val="40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>w terminie do dnia 15.12.2022 r. poz.1-13</w:t>
      </w:r>
    </w:p>
    <w:p w14:paraId="1C2F0842" w14:textId="77777777" w:rsidR="00D32E32" w:rsidRPr="00026612" w:rsidRDefault="00D32E32" w:rsidP="00D32E32">
      <w:pPr>
        <w:pStyle w:val="Akapitzlist"/>
        <w:numPr>
          <w:ilvl w:val="0"/>
          <w:numId w:val="40"/>
        </w:numPr>
        <w:suppressAutoHyphens w:val="0"/>
        <w:spacing w:after="0" w:line="360" w:lineRule="auto"/>
        <w:jc w:val="both"/>
        <w:rPr>
          <w:rFonts w:ascii="United Sans Rg Lt" w:hAnsi="United Sans Rg Lt"/>
        </w:rPr>
      </w:pPr>
      <w:r w:rsidRPr="00026612">
        <w:rPr>
          <w:rFonts w:ascii="United Sans Rg Lt" w:hAnsi="United Sans Rg Lt"/>
        </w:rPr>
        <w:t>w terminie do dnia 15.06.2023 r. poz.14</w:t>
      </w:r>
    </w:p>
    <w:p w14:paraId="535C9B8D" w14:textId="1B9A0F87" w:rsidR="00D32E32" w:rsidRPr="00026612" w:rsidRDefault="00D32E32" w:rsidP="00D32E32">
      <w:pPr>
        <w:numPr>
          <w:ilvl w:val="0"/>
          <w:numId w:val="36"/>
        </w:numPr>
        <w:suppressAutoHyphens w:val="0"/>
        <w:spacing w:after="0" w:line="360" w:lineRule="auto"/>
        <w:ind w:left="426" w:hanging="426"/>
        <w:jc w:val="both"/>
        <w:rPr>
          <w:rFonts w:ascii="United Sans Rg Lt" w:hAnsi="United Sans Rg Lt" w:cs="Arial"/>
          <w:b/>
          <w:color w:val="000000"/>
          <w:lang w:eastAsia="pl-PL"/>
        </w:rPr>
      </w:pPr>
      <w:r w:rsidRPr="00026612">
        <w:rPr>
          <w:rFonts w:ascii="United Sans Rg Lt" w:hAnsi="United Sans Rg Lt"/>
        </w:rPr>
        <w:t xml:space="preserve">Koszty dojazdu, transportu i rozładunku przedmiotu umowy ponosi Wykonawca. </w:t>
      </w:r>
    </w:p>
    <w:p w14:paraId="1CE7E6DB" w14:textId="6BE68F4B" w:rsidR="0008779A" w:rsidRPr="00802D02" w:rsidRDefault="00B4244F" w:rsidP="00802D02">
      <w:pPr>
        <w:numPr>
          <w:ilvl w:val="0"/>
          <w:numId w:val="36"/>
        </w:numPr>
        <w:suppressAutoHyphens w:val="0"/>
        <w:spacing w:after="0" w:line="360" w:lineRule="auto"/>
        <w:ind w:left="426" w:hanging="426"/>
        <w:jc w:val="both"/>
        <w:rPr>
          <w:rFonts w:ascii="United Sans Rg Lt" w:hAnsi="United Sans Rg Lt" w:cs="Arial"/>
          <w:color w:val="000000"/>
          <w:lang w:eastAsia="pl-PL"/>
        </w:rPr>
      </w:pPr>
      <w:r w:rsidRPr="00026612">
        <w:rPr>
          <w:rFonts w:ascii="United Sans Rg Lt" w:hAnsi="United Sans Rg Lt" w:cs="Arial"/>
          <w:color w:val="000000"/>
          <w:lang w:eastAsia="pl-PL"/>
        </w:rPr>
        <w:t>Na podstawie wzajemnych uzgodnień Strony ustalą szczegółowe terminy realizacji etapów, przy czym terminy te, nie mogą przekroczyć dat z ust.1.</w:t>
      </w:r>
    </w:p>
    <w:p w14:paraId="07143240" w14:textId="77777777" w:rsidR="00802D02" w:rsidRDefault="00802D02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</w:p>
    <w:p w14:paraId="0C790F8B" w14:textId="7100870E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3</w:t>
      </w:r>
    </w:p>
    <w:p w14:paraId="2610BB98" w14:textId="77777777" w:rsidR="009A79F5" w:rsidRPr="00026612" w:rsidRDefault="009A3AD6" w:rsidP="00D32E32">
      <w:pPr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Za wykonanie przedmiotu umowy ustala się należność w wysokości</w:t>
      </w:r>
    </w:p>
    <w:p w14:paraId="576382D4" w14:textId="48BED26E" w:rsidR="009A79F5" w:rsidRPr="00026612" w:rsidRDefault="009A79F5" w:rsidP="00354409">
      <w:pPr>
        <w:spacing w:after="0" w:line="360" w:lineRule="auto"/>
        <w:ind w:left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.…………………………………………….…… zł netto    </w:t>
      </w:r>
      <w:r w:rsidR="0008779A">
        <w:rPr>
          <w:rFonts w:ascii="United Sans Rg Lt" w:hAnsi="United Sans Rg Lt" w:cs="Courier New"/>
          <w:lang w:eastAsia="ar-SA"/>
        </w:rPr>
        <w:t>(słownie: …………………………………</w:t>
      </w:r>
      <w:r w:rsidRPr="00026612">
        <w:rPr>
          <w:rFonts w:ascii="United Sans Rg Lt" w:hAnsi="United Sans Rg Lt" w:cs="Courier New"/>
          <w:lang w:eastAsia="ar-SA"/>
        </w:rPr>
        <w:t>…………………………….……../100 netto),</w:t>
      </w:r>
    </w:p>
    <w:p w14:paraId="7D9BBE24" w14:textId="77777777" w:rsidR="0008779A" w:rsidRDefault="009A3AD6" w:rsidP="00354409">
      <w:pPr>
        <w:spacing w:after="0" w:line="360" w:lineRule="auto"/>
        <w:ind w:left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………………………………………….……….. zł brutto (słownie: ……………………………………………………………………../100 brutto)</w:t>
      </w:r>
      <w:r w:rsidR="00D32E32" w:rsidRPr="00026612">
        <w:rPr>
          <w:rFonts w:ascii="United Sans Rg Lt" w:hAnsi="United Sans Rg Lt" w:cs="Courier New"/>
          <w:lang w:eastAsia="ar-SA"/>
        </w:rPr>
        <w:t xml:space="preserve">, </w:t>
      </w:r>
    </w:p>
    <w:p w14:paraId="4184539F" w14:textId="5ADA5925" w:rsidR="00D32E32" w:rsidRPr="00026612" w:rsidRDefault="00D32E32" w:rsidP="00354409">
      <w:pPr>
        <w:spacing w:after="0" w:line="360" w:lineRule="auto"/>
        <w:ind w:left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na podstawie cen jednostkowych określonych w ofercie stanowiącej załącznik nr 1 do umowy.</w:t>
      </w:r>
    </w:p>
    <w:p w14:paraId="66CE1C1D" w14:textId="5EFD1297" w:rsidR="00D32E32" w:rsidRPr="00026612" w:rsidRDefault="00D32E32" w:rsidP="00D32E32">
      <w:pPr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Dopuszcza się fakturowanie </w:t>
      </w:r>
      <w:r w:rsidR="009A79F5" w:rsidRPr="00026612">
        <w:rPr>
          <w:rFonts w:ascii="United Sans Rg Lt" w:hAnsi="United Sans Rg Lt" w:cs="Courier New"/>
          <w:lang w:eastAsia="ar-SA"/>
        </w:rPr>
        <w:t>częściowe, za wykonany i odebrany przez Zamawiającego etap.</w:t>
      </w:r>
    </w:p>
    <w:p w14:paraId="1CBDFBED" w14:textId="77777777" w:rsidR="009A79F5" w:rsidRPr="00026612" w:rsidRDefault="009A3AD6" w:rsidP="009A79F5">
      <w:pPr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Płatność zostanie dokonana (po zakończeniu poszczególnych etapów</w:t>
      </w:r>
      <w:r w:rsidR="009A79F5" w:rsidRPr="00026612">
        <w:rPr>
          <w:rFonts w:ascii="United Sans Rg Lt" w:hAnsi="United Sans Rg Lt" w:cs="Courier New"/>
          <w:lang w:eastAsia="ar-SA"/>
        </w:rPr>
        <w:t xml:space="preserve"> i odebrany przez Zamawiającego</w:t>
      </w:r>
      <w:r w:rsidRPr="00026612">
        <w:rPr>
          <w:rFonts w:ascii="United Sans Rg Lt" w:hAnsi="United Sans Rg Lt" w:cs="Courier New"/>
          <w:lang w:eastAsia="ar-SA"/>
        </w:rPr>
        <w:t xml:space="preserve">) w terminie </w:t>
      </w:r>
      <w:r w:rsidR="009A79F5" w:rsidRPr="00026612">
        <w:rPr>
          <w:rFonts w:ascii="United Sans Rg Lt" w:hAnsi="United Sans Rg Lt" w:cs="Courier New"/>
          <w:lang w:eastAsia="ar-SA"/>
        </w:rPr>
        <w:t>do 30</w:t>
      </w:r>
      <w:r w:rsidRPr="00026612">
        <w:rPr>
          <w:rFonts w:ascii="United Sans Rg Lt" w:hAnsi="United Sans Rg Lt" w:cs="Courier New"/>
          <w:lang w:eastAsia="ar-SA"/>
        </w:rPr>
        <w:t xml:space="preserve"> dni od dnia dostarczenia prawidłowo wystawionej faktury do siedziby Zamawiającego.</w:t>
      </w:r>
    </w:p>
    <w:p w14:paraId="5B683766" w14:textId="77777777" w:rsidR="009A79F5" w:rsidRPr="00026612" w:rsidRDefault="009A79F5" w:rsidP="009A79F5">
      <w:pPr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Wykonawca wskazuje nr rachunku </w:t>
      </w:r>
      <w:r w:rsidRPr="0008779A">
        <w:rPr>
          <w:rFonts w:ascii="United Sans Rg Lt" w:hAnsi="United Sans Rg Lt" w:cs="Courier New"/>
          <w:lang w:eastAsia="ar-SA"/>
        </w:rPr>
        <w:t>bankowego: …………………………………………………………………………………., na</w:t>
      </w:r>
      <w:r w:rsidRPr="00026612">
        <w:rPr>
          <w:rFonts w:ascii="United Sans Rg Lt" w:hAnsi="United Sans Rg Lt" w:cs="Courier New"/>
          <w:lang w:eastAsia="ar-SA"/>
        </w:rPr>
        <w:t xml:space="preserve"> który Zleceniodawca ma dokonać płatności.</w:t>
      </w:r>
    </w:p>
    <w:p w14:paraId="6C6FBE0B" w14:textId="4EBF72CC" w:rsidR="009A79F5" w:rsidRPr="00026612" w:rsidRDefault="009A79F5" w:rsidP="00B069D6">
      <w:pPr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Faktura </w:t>
      </w:r>
      <w:r w:rsidR="0025341F">
        <w:rPr>
          <w:rFonts w:ascii="United Sans Rg Lt" w:hAnsi="United Sans Rg Lt" w:cs="Courier New"/>
          <w:lang w:eastAsia="ar-SA"/>
        </w:rPr>
        <w:t>w formie elektronicznej powinna</w:t>
      </w:r>
      <w:r w:rsidRPr="00026612">
        <w:rPr>
          <w:rFonts w:ascii="United Sans Rg Lt" w:hAnsi="United Sans Rg Lt" w:cs="Courier New"/>
          <w:lang w:eastAsia="ar-SA"/>
        </w:rPr>
        <w:t xml:space="preserve"> </w:t>
      </w:r>
      <w:r w:rsidR="0025341F">
        <w:rPr>
          <w:rFonts w:ascii="United Sans Rg Lt" w:hAnsi="United Sans Rg Lt" w:cs="Courier New"/>
          <w:lang w:eastAsia="ar-SA"/>
        </w:rPr>
        <w:t>być dostarczona</w:t>
      </w:r>
      <w:r w:rsidRPr="00026612">
        <w:rPr>
          <w:rFonts w:ascii="United Sans Rg Lt" w:hAnsi="United Sans Rg Lt" w:cs="Courier New"/>
          <w:lang w:eastAsia="ar-SA"/>
        </w:rPr>
        <w:t xml:space="preserve"> na adres: </w:t>
      </w:r>
      <w:hyperlink r:id="rId17" w:history="1">
        <w:r w:rsidRPr="00026612">
          <w:rPr>
            <w:rFonts w:ascii="United Sans Rg Lt" w:hAnsi="United Sans Rg Lt" w:cs="Courier New"/>
            <w:lang w:eastAsia="ar-SA"/>
          </w:rPr>
          <w:t>muzeum@msl.org.pl</w:t>
        </w:r>
      </w:hyperlink>
      <w:r w:rsidRPr="00026612">
        <w:rPr>
          <w:rFonts w:ascii="United Sans Rg Lt" w:hAnsi="United Sans Rg Lt" w:cs="Courier New"/>
          <w:lang w:eastAsia="ar-SA"/>
        </w:rPr>
        <w:t xml:space="preserve">  </w:t>
      </w:r>
      <w:r w:rsidR="0025341F">
        <w:rPr>
          <w:rFonts w:ascii="United Sans Rg Lt" w:hAnsi="United Sans Rg Lt" w:cs="Courier New"/>
          <w:lang w:eastAsia="ar-SA"/>
        </w:rPr>
        <w:t>z adresu email Wykonawcy …………………..</w:t>
      </w:r>
    </w:p>
    <w:p w14:paraId="600665A7" w14:textId="70581DF6" w:rsidR="0025341F" w:rsidRPr="0025341F" w:rsidRDefault="009A3AD6" w:rsidP="0025341F">
      <w:pPr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Niniejszym strony zgodnie postanawiają, iż wynagrodzenie określone w ust. 1 niniejszego paragrafu zaspokaja wszelkie roszczenia Wykonawcy z tytułu wykonania</w:t>
      </w:r>
      <w:r w:rsidR="0025341F">
        <w:rPr>
          <w:rFonts w:ascii="United Sans Rg Lt" w:hAnsi="United Sans Rg Lt" w:cs="Courier New"/>
          <w:lang w:eastAsia="ar-SA"/>
        </w:rPr>
        <w:t xml:space="preserve"> umowy.</w:t>
      </w:r>
    </w:p>
    <w:p w14:paraId="2CD885F6" w14:textId="77777777" w:rsidR="00802D02" w:rsidRPr="00802D02" w:rsidRDefault="00802D02" w:rsidP="00CF00C8">
      <w:pPr>
        <w:spacing w:after="0" w:line="360" w:lineRule="auto"/>
        <w:jc w:val="center"/>
        <w:rPr>
          <w:rFonts w:ascii="United Sans Rg Lt" w:hAnsi="United Sans Rg Lt" w:cs="Courier New"/>
          <w:sz w:val="16"/>
          <w:szCs w:val="16"/>
          <w:lang w:eastAsia="ar-SA"/>
        </w:rPr>
      </w:pPr>
    </w:p>
    <w:p w14:paraId="6A57D961" w14:textId="77777777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4</w:t>
      </w:r>
    </w:p>
    <w:p w14:paraId="473B463D" w14:textId="77777777" w:rsidR="009A3AD6" w:rsidRPr="00026612" w:rsidRDefault="009A3AD6" w:rsidP="00CF00C8">
      <w:pPr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W razie zaistnienia istotnej zmiany okoliczności powodującej, że wykonanie umowy nie leży w interesie publicznym, Zamawiający może odstąpić od umowy.</w:t>
      </w:r>
    </w:p>
    <w:p w14:paraId="4802707F" w14:textId="77777777" w:rsidR="009A3AD6" w:rsidRPr="00026612" w:rsidRDefault="009A3AD6" w:rsidP="00CF00C8">
      <w:pPr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W przypadku, o którym mowa w ust 1, Wykonawca może żądać wyłącznie wynagrodzenia należnego.</w:t>
      </w:r>
    </w:p>
    <w:p w14:paraId="0997F780" w14:textId="77777777" w:rsidR="00802D02" w:rsidRPr="00802D02" w:rsidRDefault="00802D02" w:rsidP="00CF00C8">
      <w:pPr>
        <w:spacing w:after="0" w:line="360" w:lineRule="auto"/>
        <w:jc w:val="center"/>
        <w:rPr>
          <w:rFonts w:ascii="United Sans Rg Lt" w:hAnsi="United Sans Rg Lt" w:cs="Courier New"/>
          <w:sz w:val="16"/>
          <w:szCs w:val="16"/>
          <w:lang w:eastAsia="ar-SA"/>
        </w:rPr>
      </w:pPr>
    </w:p>
    <w:p w14:paraId="15F82A51" w14:textId="77777777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5</w:t>
      </w:r>
    </w:p>
    <w:p w14:paraId="6C7C23C4" w14:textId="77777777" w:rsidR="009A3AD6" w:rsidRPr="00026612" w:rsidRDefault="009A3AD6" w:rsidP="00CF00C8">
      <w:pPr>
        <w:numPr>
          <w:ilvl w:val="0"/>
          <w:numId w:val="21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Przedmiot umowy zostanie odebrany protokolarnie przez Zamawiającego, po stwierdzeniu, że przedmiot umowy został wykonany prawidłowo.</w:t>
      </w:r>
    </w:p>
    <w:p w14:paraId="7174F4D6" w14:textId="026E23F9" w:rsidR="009A3AD6" w:rsidRPr="00026612" w:rsidRDefault="009A3AD6" w:rsidP="00CF00C8">
      <w:pPr>
        <w:numPr>
          <w:ilvl w:val="0"/>
          <w:numId w:val="21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W przypadku, gdy dostarczony towar jest uszkodzony lub nie spełnia parametrów określonych </w:t>
      </w:r>
      <w:r w:rsidR="00B4244F" w:rsidRPr="00026612">
        <w:rPr>
          <w:rFonts w:ascii="United Sans Rg Lt" w:hAnsi="United Sans Rg Lt" w:cs="Courier New"/>
          <w:lang w:eastAsia="ar-SA"/>
        </w:rPr>
        <w:br/>
      </w:r>
      <w:r w:rsidRPr="00026612">
        <w:rPr>
          <w:rFonts w:ascii="United Sans Rg Lt" w:hAnsi="United Sans Rg Lt" w:cs="Courier New"/>
          <w:lang w:eastAsia="ar-SA"/>
        </w:rPr>
        <w:t>w niniejszej umowie, Wykonawca zobowiązany jest dostarczyć w terminie 5 dni roboczych od dnia przesłania mu informacji, towar pełnowartościowy, bez prawa do dodatkowego wynagrodzenia.</w:t>
      </w:r>
    </w:p>
    <w:p w14:paraId="2EE19F78" w14:textId="78B5AE7C" w:rsidR="009A3AD6" w:rsidRPr="00026612" w:rsidRDefault="009A3AD6" w:rsidP="00CF00C8">
      <w:pPr>
        <w:numPr>
          <w:ilvl w:val="0"/>
          <w:numId w:val="21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Zamawiający poinformuje o wadach przedmiotu umowy, o których mowa w ustępie</w:t>
      </w:r>
      <w:r w:rsidR="0025341F">
        <w:rPr>
          <w:rFonts w:ascii="United Sans Rg Lt" w:hAnsi="United Sans Rg Lt" w:cs="Courier New"/>
          <w:lang w:eastAsia="ar-SA"/>
        </w:rPr>
        <w:t xml:space="preserve"> powyżej za pośrednictwem maila.</w:t>
      </w:r>
    </w:p>
    <w:p w14:paraId="25FEA7C4" w14:textId="77777777" w:rsidR="00802D02" w:rsidRDefault="00802D02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</w:p>
    <w:p w14:paraId="76094662" w14:textId="77777777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6</w:t>
      </w:r>
    </w:p>
    <w:p w14:paraId="5AC5CE9F" w14:textId="7ED6360D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    Wykonawca udziela </w:t>
      </w:r>
      <w:r w:rsidRPr="00026612">
        <w:rPr>
          <w:rFonts w:ascii="United Sans Rg Lt" w:hAnsi="United Sans Rg Lt" w:cs="Courier New"/>
          <w:b/>
          <w:lang w:eastAsia="ar-SA"/>
        </w:rPr>
        <w:t>gwarancji na okres 24 miesięcy.</w:t>
      </w:r>
      <w:r w:rsidRPr="00026612">
        <w:rPr>
          <w:rFonts w:ascii="United Sans Rg Lt" w:hAnsi="United Sans Rg Lt" w:cs="Courier New"/>
          <w:lang w:eastAsia="ar-SA"/>
        </w:rPr>
        <w:t xml:space="preserve"> </w:t>
      </w:r>
    </w:p>
    <w:p w14:paraId="7194865F" w14:textId="77777777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Termin gwarancji rozpoczyna bieg w dacie podpisania przez Zamawiającego protokołu odbioru.</w:t>
      </w:r>
    </w:p>
    <w:p w14:paraId="69F3D7D4" w14:textId="77777777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Wykonawca ponosi odpowiedzialność z tytułu gwarancji za wszelkie wady fizyczne oraz awarie wywołane wadą fizyczną oraz usterki ujawnione w okresie gwarancyjnym, a także za ich usunięcie.</w:t>
      </w:r>
    </w:p>
    <w:p w14:paraId="4AABE0D1" w14:textId="77777777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Gwarancja obejmuje wszelkie czynności i usługi serwisowe w okresie gwarancji.</w:t>
      </w:r>
    </w:p>
    <w:p w14:paraId="3EDC94FB" w14:textId="77777777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W ramach uprawnień z tytułu gwarancji jakości Wykonawca jest zobowiązany do usunięcia wad, jakie ujawnią się w sprzęcie w okresie gwarancji, w terminie wskazanym przez Zamawiającego. </w:t>
      </w:r>
    </w:p>
    <w:p w14:paraId="2F4C3FF8" w14:textId="77777777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W przypadku nie usunięcia przez Wykonawcę wad przedmiotu umowy, stwierdzonych w okresie gwarancji, w terminie określonym przez Zamawiającego, Zamawiającemu przysługuje prawo usunięcia wad we własnym zakresie lub za pomocą osób trzecich na koszt i ryzyko Wykonawcy. </w:t>
      </w:r>
    </w:p>
    <w:p w14:paraId="1B3EDE52" w14:textId="77777777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Zamawiający zastrzega sobie możliwość wyboru roszczeń z tytułu gwarancji co do żądania naprawy przedmiotu umowy lub jego części lub żądania wymiany przedmiotu umowy lub jego części na nowy.</w:t>
      </w:r>
    </w:p>
    <w:p w14:paraId="55E39F5E" w14:textId="77777777" w:rsidR="00855473" w:rsidRPr="00026612" w:rsidRDefault="00855473" w:rsidP="00855473">
      <w:pPr>
        <w:numPr>
          <w:ilvl w:val="0"/>
          <w:numId w:val="47"/>
        </w:numPr>
        <w:tabs>
          <w:tab w:val="left" w:pos="-1080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W przypadku wymiany sprzętu, termin gwarancji rozpoczyna się w dacie podpisania przez Zamawiającego nowego protokołu odbioru.</w:t>
      </w:r>
    </w:p>
    <w:p w14:paraId="385BE2E2" w14:textId="77777777" w:rsidR="00802D02" w:rsidRDefault="00802D02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</w:p>
    <w:p w14:paraId="194FE37C" w14:textId="77777777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7</w:t>
      </w:r>
    </w:p>
    <w:p w14:paraId="104F5480" w14:textId="77777777" w:rsidR="00354409" w:rsidRPr="00026612" w:rsidRDefault="00354409" w:rsidP="00354409">
      <w:pPr>
        <w:numPr>
          <w:ilvl w:val="0"/>
          <w:numId w:val="43"/>
        </w:numPr>
        <w:spacing w:after="0" w:line="360" w:lineRule="auto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Wykonawca zapłaci Zamawiającemu kary umowne:</w:t>
      </w:r>
    </w:p>
    <w:p w14:paraId="4E6961DB" w14:textId="762DE887" w:rsidR="00354409" w:rsidRPr="00026612" w:rsidRDefault="00354409" w:rsidP="00802D02">
      <w:pPr>
        <w:numPr>
          <w:ilvl w:val="1"/>
          <w:numId w:val="43"/>
        </w:numPr>
        <w:spacing w:after="0" w:line="360" w:lineRule="auto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 xml:space="preserve">za każdy rozpoczęty dzień opóźnienia w realizacji przedmiotu umowy, dla którego Zamawiający lub Strony ustaliły termin realizacji – w wysokości 1 % wartości brutto  umowy, przy czym kwota ta nie będzie wyższa niż 20% kwoty brutto, o której mowa w </w:t>
      </w:r>
      <w:r w:rsidR="00033C9C">
        <w:rPr>
          <w:rFonts w:ascii="United Sans Rg Lt" w:hAnsi="United Sans Rg Lt" w:cs="Courier New"/>
          <w:lang w:eastAsia="ar-SA"/>
        </w:rPr>
        <w:t xml:space="preserve">               </w:t>
      </w:r>
      <w:r w:rsidRPr="00026612">
        <w:rPr>
          <w:rFonts w:ascii="United Sans Rg Lt" w:hAnsi="United Sans Rg Lt" w:cs="Courier New"/>
          <w:lang w:eastAsia="ar-SA"/>
        </w:rPr>
        <w:t>§ 3 ust. 1 Umowy,</w:t>
      </w:r>
    </w:p>
    <w:p w14:paraId="2C3715AE" w14:textId="5F083B91" w:rsidR="00855473" w:rsidRPr="00802D02" w:rsidRDefault="00855473" w:rsidP="00802D02">
      <w:pPr>
        <w:widowControl w:val="0"/>
        <w:numPr>
          <w:ilvl w:val="1"/>
          <w:numId w:val="43"/>
        </w:numPr>
        <w:tabs>
          <w:tab w:val="left" w:pos="567"/>
          <w:tab w:val="left" w:pos="827"/>
        </w:tabs>
        <w:suppressAutoHyphens w:val="0"/>
        <w:spacing w:after="0" w:line="360" w:lineRule="auto"/>
        <w:jc w:val="both"/>
        <w:rPr>
          <w:rFonts w:ascii="United Sans Rg Lt" w:eastAsia="Arial" w:hAnsi="United Sans Rg Lt" w:cs="Arial"/>
          <w:color w:val="000000"/>
          <w:lang w:eastAsia="en-US"/>
        </w:rPr>
      </w:pPr>
      <w:r w:rsidRPr="00026612">
        <w:rPr>
          <w:rFonts w:ascii="United Sans Rg Lt" w:eastAsia="Arial" w:hAnsi="United Sans Rg Lt" w:cs="Arial"/>
          <w:color w:val="000000"/>
          <w:lang w:eastAsia="en-US"/>
        </w:rPr>
        <w:t xml:space="preserve">za każdy rozpoczęty dzień zwłoki w realizacji obowiązków wynikających z udzielonej gwarancji – w wysokości 0,5 % wartości brutto </w:t>
      </w:r>
      <w:r w:rsidRPr="00026612">
        <w:rPr>
          <w:rFonts w:ascii="United Sans Rg Lt" w:eastAsia="Arial" w:hAnsi="United Sans Rg Lt" w:cs="Arial"/>
          <w:color w:val="000000"/>
          <w:spacing w:val="-23"/>
          <w:lang w:eastAsia="en-US"/>
        </w:rPr>
        <w:t xml:space="preserve"> </w:t>
      </w:r>
      <w:r w:rsidRPr="00026612">
        <w:rPr>
          <w:rFonts w:ascii="United Sans Rg Lt" w:eastAsia="Arial" w:hAnsi="United Sans Rg Lt" w:cs="Arial"/>
          <w:color w:val="000000"/>
          <w:lang w:eastAsia="en-US"/>
        </w:rPr>
        <w:t>umowy, przy czym kwota ta nie będzie wyższa niż 10% kwoty brutto, o której mowa w § 4 ust. 1 Umowy</w:t>
      </w:r>
    </w:p>
    <w:p w14:paraId="7D44702C" w14:textId="77777777" w:rsidR="00354409" w:rsidRPr="00026612" w:rsidRDefault="00354409" w:rsidP="00354409">
      <w:pPr>
        <w:numPr>
          <w:ilvl w:val="0"/>
          <w:numId w:val="43"/>
        </w:numPr>
        <w:spacing w:after="0" w:line="360" w:lineRule="auto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Zamawiający może dokonać potrącenia naliczonych i należnych mu kar umownych z płatności faktury VAT wystawionej przez Wykonawcę.</w:t>
      </w:r>
    </w:p>
    <w:p w14:paraId="45904E55" w14:textId="77777777" w:rsidR="00354409" w:rsidRPr="00026612" w:rsidRDefault="00354409" w:rsidP="00354409">
      <w:pPr>
        <w:numPr>
          <w:ilvl w:val="0"/>
          <w:numId w:val="43"/>
        </w:numPr>
        <w:spacing w:after="0" w:line="360" w:lineRule="auto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Niezależnie od kar umownych, w razie wyrządzenia przy wykonywaniu niniejszej umowy przez Wykonawcę szkody, Zamawiający ma prawo do odszkodowania na zasadach ogólnych, przewyższającego wysokość kar umownych.</w:t>
      </w:r>
    </w:p>
    <w:p w14:paraId="59E21413" w14:textId="77777777" w:rsidR="00802D02" w:rsidRDefault="00802D02" w:rsidP="00CF00C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United Sans Rg Lt" w:eastAsia="Calibri" w:hAnsi="United Sans Rg Lt" w:cs="TimesNewRomanPSMT"/>
          <w:lang w:eastAsia="en-US"/>
        </w:rPr>
      </w:pPr>
    </w:p>
    <w:p w14:paraId="7BFF63E6" w14:textId="77777777" w:rsidR="009A3AD6" w:rsidRPr="00026612" w:rsidRDefault="009A3AD6" w:rsidP="00CF00C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United Sans Rg Lt" w:eastAsia="Calibri" w:hAnsi="United Sans Rg Lt" w:cs="TimesNewRomanPSMT"/>
          <w:lang w:eastAsia="en-US"/>
        </w:rPr>
      </w:pPr>
      <w:r w:rsidRPr="00026612">
        <w:rPr>
          <w:rFonts w:ascii="United Sans Rg Lt" w:eastAsia="Calibri" w:hAnsi="United Sans Rg Lt" w:cs="TimesNewRomanPSMT"/>
          <w:lang w:eastAsia="en-US"/>
        </w:rPr>
        <w:t>§ 8</w:t>
      </w:r>
    </w:p>
    <w:p w14:paraId="0FA856C9" w14:textId="6F2C8FEB" w:rsidR="009A3AD6" w:rsidRPr="00026612" w:rsidRDefault="009A3AD6" w:rsidP="00CF00C8">
      <w:pPr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567" w:hanging="567"/>
        <w:jc w:val="both"/>
        <w:rPr>
          <w:rFonts w:ascii="United Sans Rg Lt" w:hAnsi="United Sans Rg Lt" w:cs="Arial"/>
          <w:lang w:eastAsia="pl-PL"/>
        </w:rPr>
      </w:pPr>
      <w:r w:rsidRPr="00026612">
        <w:rPr>
          <w:rFonts w:ascii="United Sans Rg Lt" w:hAnsi="United Sans Rg Lt" w:cs="Arial"/>
          <w:lang w:eastAsia="pl-PL"/>
        </w:rPr>
        <w:t xml:space="preserve">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B4244F" w:rsidRPr="00026612">
        <w:rPr>
          <w:rFonts w:ascii="United Sans Rg Lt" w:hAnsi="United Sans Rg Lt" w:cs="Arial"/>
          <w:lang w:eastAsia="pl-PL"/>
        </w:rPr>
        <w:br/>
      </w:r>
      <w:r w:rsidRPr="00026612">
        <w:rPr>
          <w:rFonts w:ascii="United Sans Rg Lt" w:hAnsi="United Sans Rg Lt" w:cs="Arial"/>
          <w:lang w:eastAsia="pl-PL"/>
        </w:rPr>
        <w:t>o</w:t>
      </w:r>
      <w:r w:rsidR="009A79F5" w:rsidRPr="00026612">
        <w:rPr>
          <w:rFonts w:ascii="United Sans Rg Lt" w:hAnsi="United Sans Rg Lt"/>
          <w:lang w:eastAsia="pl-PL"/>
        </w:rPr>
        <w:t xml:space="preserve"> </w:t>
      </w:r>
      <w:r w:rsidRPr="00026612">
        <w:rPr>
          <w:rFonts w:ascii="United Sans Rg Lt" w:hAnsi="United Sans Rg Lt" w:cs="Arial"/>
          <w:lang w:eastAsia="pl-PL"/>
        </w:rPr>
        <w:t>ochronie danych) Zamawiający przekazuje Wykonawcy wskazane poniżej informacje dotyczące gromadzenia danych w związku z zawarciem umowy cywilnoprawnej:</w:t>
      </w:r>
    </w:p>
    <w:p w14:paraId="4816039C" w14:textId="7445A4BF" w:rsidR="009A3AD6" w:rsidRPr="00026612" w:rsidRDefault="009A3AD6" w:rsidP="00CF00C8">
      <w:pPr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993" w:hanging="426"/>
        <w:jc w:val="both"/>
        <w:rPr>
          <w:rFonts w:ascii="United Sans Rg Lt" w:hAnsi="United Sans Rg Lt" w:cs="Arial"/>
          <w:lang w:eastAsia="pl-PL"/>
        </w:rPr>
      </w:pPr>
      <w:r w:rsidRPr="00026612">
        <w:rPr>
          <w:rFonts w:ascii="United Sans Rg Lt" w:hAnsi="United Sans Rg Lt" w:cs="Arial"/>
          <w:lang w:eastAsia="pl-PL"/>
        </w:rPr>
        <w:t>Dane kontaktowe administratora danych</w:t>
      </w:r>
      <w:r w:rsidRPr="00026612">
        <w:rPr>
          <w:rFonts w:ascii="United Sans Rg Lt" w:hAnsi="United Sans Rg Lt" w:cs="Arial"/>
          <w:u w:val="single"/>
          <w:lang w:eastAsia="pl-PL"/>
        </w:rPr>
        <w:t>:</w:t>
      </w:r>
      <w:r w:rsidRPr="00026612">
        <w:rPr>
          <w:rFonts w:ascii="United Sans Rg Lt" w:hAnsi="United Sans Rg Lt" w:cs="Arial"/>
          <w:lang w:eastAsia="pl-PL"/>
        </w:rPr>
        <w:t xml:space="preserve"> Muzeum Sztuki w Łodzi ul. Więckowskiego 36, 90-734 Łódź, Polska; email: </w:t>
      </w:r>
      <w:hyperlink r:id="rId18" w:history="1">
        <w:r w:rsidRPr="00026612">
          <w:rPr>
            <w:rStyle w:val="Hipercze"/>
            <w:rFonts w:ascii="United Sans Rg Lt" w:hAnsi="United Sans Rg Lt" w:cs="Arial"/>
            <w:color w:val="808080"/>
            <w:lang w:eastAsia="pl-PL"/>
          </w:rPr>
          <w:t>muzeum@msl.org.pl</w:t>
        </w:r>
      </w:hyperlink>
      <w:r w:rsidRPr="00026612">
        <w:rPr>
          <w:rFonts w:ascii="United Sans Rg Lt" w:hAnsi="United Sans Rg Lt" w:cs="Arial"/>
          <w:lang w:eastAsia="pl-PL"/>
        </w:rPr>
        <w:t>; tel. 426338273.</w:t>
      </w:r>
    </w:p>
    <w:p w14:paraId="0F95400E" w14:textId="77777777" w:rsidR="009A3AD6" w:rsidRPr="00026612" w:rsidRDefault="009A3AD6" w:rsidP="00CF00C8">
      <w:pPr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993" w:hanging="426"/>
        <w:jc w:val="both"/>
        <w:rPr>
          <w:rFonts w:ascii="United Sans Rg Lt" w:hAnsi="United Sans Rg Lt" w:cs="Arial"/>
          <w:lang w:eastAsia="pl-PL"/>
        </w:rPr>
      </w:pPr>
      <w:r w:rsidRPr="00026612">
        <w:rPr>
          <w:rFonts w:ascii="United Sans Rg Lt" w:hAnsi="United Sans Rg Lt" w:cs="Arial"/>
          <w:lang w:eastAsia="pl-PL"/>
        </w:rPr>
        <w:t xml:space="preserve">Dane kontaktowe Inspektora Ochrony Danych Osobowych (IODO): Radosław Rutkowski email: </w:t>
      </w:r>
      <w:hyperlink r:id="rId19" w:history="1">
        <w:r w:rsidRPr="00026612">
          <w:rPr>
            <w:rStyle w:val="Hipercze"/>
            <w:rFonts w:ascii="United Sans Rg Lt" w:hAnsi="United Sans Rg Lt" w:cs="Arial"/>
            <w:color w:val="808080"/>
            <w:lang w:eastAsia="pl-PL"/>
          </w:rPr>
          <w:t>iodo@msl.org.pl</w:t>
        </w:r>
      </w:hyperlink>
      <w:r w:rsidRPr="00026612">
        <w:rPr>
          <w:rFonts w:ascii="United Sans Rg Lt" w:hAnsi="United Sans Rg Lt" w:cs="Arial"/>
          <w:lang w:eastAsia="pl-PL"/>
        </w:rPr>
        <w:t>.</w:t>
      </w:r>
    </w:p>
    <w:p w14:paraId="6BC71E64" w14:textId="77777777" w:rsidR="009A3AD6" w:rsidRPr="00026612" w:rsidRDefault="009A3AD6" w:rsidP="00CF00C8">
      <w:pPr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993" w:hanging="426"/>
        <w:jc w:val="both"/>
        <w:rPr>
          <w:rFonts w:ascii="United Sans Rg Lt" w:hAnsi="United Sans Rg Lt" w:cs="Arial"/>
          <w:lang w:eastAsia="pl-PL"/>
        </w:rPr>
      </w:pPr>
      <w:r w:rsidRPr="00026612">
        <w:rPr>
          <w:rFonts w:ascii="United Sans Rg Lt" w:hAnsi="United Sans Rg Lt" w:cs="Arial"/>
          <w:lang w:eastAsia="pl-PL"/>
        </w:rPr>
        <w:t>Cel i podstawa przetwarzania danych: Przetwarzanie jest niezbędne do wykonania umowy, której stroną jest osoba, której dane dotyczą, na podstawie art. 6 ust. 1 lit. b) w/w rozporządzenia.</w:t>
      </w:r>
    </w:p>
    <w:p w14:paraId="50E5E334" w14:textId="77777777" w:rsidR="009A3AD6" w:rsidRPr="00026612" w:rsidRDefault="009A3AD6" w:rsidP="00CF00C8">
      <w:pPr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993" w:hanging="426"/>
        <w:jc w:val="both"/>
        <w:rPr>
          <w:rFonts w:ascii="United Sans Rg Lt" w:hAnsi="United Sans Rg Lt" w:cs="Arial"/>
          <w:lang w:eastAsia="pl-PL"/>
        </w:rPr>
      </w:pPr>
      <w:r w:rsidRPr="00026612">
        <w:rPr>
          <w:rFonts w:ascii="United Sans Rg Lt" w:hAnsi="United Sans Rg Lt" w:cs="Arial"/>
          <w:lang w:eastAsia="pl-PL"/>
        </w:rPr>
        <w:t>Odbiorca danych osobowych: Muzeum Sztuki w Łodzi.</w:t>
      </w:r>
    </w:p>
    <w:p w14:paraId="1E4A2BEB" w14:textId="65800348" w:rsidR="009A3AD6" w:rsidRPr="00026612" w:rsidRDefault="009A3AD6" w:rsidP="00CF00C8">
      <w:pPr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993" w:hanging="426"/>
        <w:jc w:val="both"/>
        <w:rPr>
          <w:rFonts w:ascii="United Sans Rg Lt" w:hAnsi="United Sans Rg Lt" w:cs="Arial"/>
          <w:lang w:eastAsia="pl-PL"/>
        </w:rPr>
      </w:pPr>
      <w:r w:rsidRPr="00026612">
        <w:rPr>
          <w:rFonts w:ascii="United Sans Rg Lt" w:hAnsi="United Sans Rg Lt" w:cs="Arial"/>
          <w:lang w:eastAsia="pl-PL"/>
        </w:rPr>
        <w:t>Okres, przez który dane będą przechowywane: Okres obowiązywania umowy oraz okres uzasadniony terminem przedawnienia ewentualnyc</w:t>
      </w:r>
      <w:r w:rsidR="00414288">
        <w:rPr>
          <w:rFonts w:ascii="United Sans Rg Lt" w:hAnsi="United Sans Rg Lt" w:cs="Arial"/>
          <w:lang w:eastAsia="pl-PL"/>
        </w:rPr>
        <w:t xml:space="preserve">h roszczeń stron wynikających z </w:t>
      </w:r>
      <w:r w:rsidRPr="00026612">
        <w:rPr>
          <w:rFonts w:ascii="United Sans Rg Lt" w:hAnsi="United Sans Rg Lt" w:cs="Arial"/>
          <w:lang w:eastAsia="pl-PL"/>
        </w:rPr>
        <w:t>umowy.</w:t>
      </w:r>
    </w:p>
    <w:p w14:paraId="1E838AAC" w14:textId="2ECE38AF" w:rsidR="009A3AD6" w:rsidRPr="00026612" w:rsidRDefault="009A3AD6" w:rsidP="00CF00C8">
      <w:pPr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993" w:hanging="426"/>
        <w:jc w:val="both"/>
        <w:rPr>
          <w:rFonts w:ascii="United Sans Rg Lt" w:hAnsi="United Sans Rg Lt" w:cs="Times New Roman"/>
          <w:lang w:val="x-none" w:eastAsia="x-none"/>
        </w:rPr>
      </w:pPr>
      <w:r w:rsidRPr="00026612">
        <w:rPr>
          <w:rFonts w:ascii="United Sans Rg Lt" w:hAnsi="United Sans Rg Lt" w:cs="Times New Roman"/>
          <w:lang w:val="x-none" w:eastAsia="x-none"/>
        </w:rPr>
        <w:t>Muzeum nie podejmuje wobec Wykonawcy zautomatyzowanych decyzji na podstawie profilowania informacji o Wykonawcy</w:t>
      </w:r>
    </w:p>
    <w:p w14:paraId="376BBA15" w14:textId="357159B6" w:rsidR="009A3AD6" w:rsidRPr="00026612" w:rsidRDefault="009A3AD6" w:rsidP="00CF00C8">
      <w:pPr>
        <w:suppressAutoHyphens w:val="0"/>
        <w:spacing w:after="0" w:line="360" w:lineRule="auto"/>
        <w:ind w:left="567" w:hanging="567"/>
        <w:jc w:val="both"/>
        <w:rPr>
          <w:rFonts w:ascii="United Sans Rg Lt" w:hAnsi="United Sans Rg Lt" w:cs="Arial"/>
          <w:lang w:eastAsia="pl-PL"/>
        </w:rPr>
      </w:pPr>
      <w:r w:rsidRPr="00026612">
        <w:rPr>
          <w:rFonts w:ascii="United Sans Rg Lt" w:hAnsi="United Sans Rg Lt" w:cs="Arial"/>
          <w:lang w:eastAsia="pl-PL"/>
        </w:rPr>
        <w:t>2.</w:t>
      </w:r>
      <w:r w:rsidRPr="00026612">
        <w:rPr>
          <w:rFonts w:ascii="United Sans Rg Lt" w:hAnsi="United Sans Rg Lt" w:cs="Arial"/>
          <w:lang w:eastAsia="pl-PL"/>
        </w:rPr>
        <w:tab/>
        <w:t>Ponadto Wykonawca przyjmuje do wiadomo</w:t>
      </w:r>
      <w:r w:rsidRPr="00026612">
        <w:rPr>
          <w:rFonts w:ascii="United Sans Rg Lt" w:hAnsi="United Sans Rg Lt" w:cs="United Sans Rg Lt"/>
          <w:lang w:eastAsia="pl-PL"/>
        </w:rPr>
        <w:t>ś</w:t>
      </w:r>
      <w:r w:rsidRPr="00026612">
        <w:rPr>
          <w:rFonts w:ascii="United Sans Rg Lt" w:hAnsi="United Sans Rg Lt" w:cs="Arial"/>
          <w:lang w:eastAsia="pl-PL"/>
        </w:rPr>
        <w:t>ci, i</w:t>
      </w:r>
      <w:r w:rsidRPr="00026612">
        <w:rPr>
          <w:rFonts w:ascii="United Sans Rg Lt" w:hAnsi="United Sans Rg Lt" w:cs="United Sans Rg Lt"/>
          <w:lang w:eastAsia="pl-PL"/>
        </w:rPr>
        <w:t>ż</w:t>
      </w:r>
      <w:r w:rsidRPr="00026612">
        <w:rPr>
          <w:rFonts w:ascii="United Sans Rg Lt" w:hAnsi="United Sans Rg Lt" w:cs="Arial"/>
          <w:lang w:eastAsia="pl-PL"/>
        </w:rPr>
        <w:t xml:space="preserve"> przys</w:t>
      </w:r>
      <w:r w:rsidRPr="00026612">
        <w:rPr>
          <w:rFonts w:ascii="United Sans Rg Lt" w:hAnsi="United Sans Rg Lt" w:cs="United Sans Rg Lt"/>
          <w:lang w:eastAsia="pl-PL"/>
        </w:rPr>
        <w:t>ł</w:t>
      </w:r>
      <w:r w:rsidRPr="00026612">
        <w:rPr>
          <w:rFonts w:ascii="United Sans Rg Lt" w:hAnsi="United Sans Rg Lt" w:cs="Arial"/>
          <w:lang w:eastAsia="pl-PL"/>
        </w:rPr>
        <w:t xml:space="preserve">uguje mu prawo do </w:t>
      </w:r>
      <w:r w:rsidRPr="00026612">
        <w:rPr>
          <w:rFonts w:ascii="United Sans Rg Lt" w:hAnsi="United Sans Rg Lt" w:cs="United Sans Rg Lt"/>
          <w:lang w:eastAsia="pl-PL"/>
        </w:rPr>
        <w:t>żą</w:t>
      </w:r>
      <w:r w:rsidRPr="00026612">
        <w:rPr>
          <w:rFonts w:ascii="United Sans Rg Lt" w:hAnsi="United Sans Rg Lt" w:cs="Arial"/>
          <w:lang w:eastAsia="pl-PL"/>
        </w:rPr>
        <w:t>dania dost</w:t>
      </w:r>
      <w:r w:rsidRPr="00026612">
        <w:rPr>
          <w:rFonts w:ascii="United Sans Rg Lt" w:hAnsi="United Sans Rg Lt" w:cs="United Sans Rg Lt"/>
          <w:lang w:eastAsia="pl-PL"/>
        </w:rPr>
        <w:t>ę</w:t>
      </w:r>
      <w:r w:rsidRPr="00026612">
        <w:rPr>
          <w:rFonts w:ascii="United Sans Rg Lt" w:hAnsi="United Sans Rg Lt" w:cs="Arial"/>
          <w:lang w:eastAsia="pl-PL"/>
        </w:rPr>
        <w:t>pu do swoich danych, ich sprostowania, ograniczenia przetwarzania, wniesienia sprzeciwu wobec ich przetwarzania (tylko jeśli przetwarzanie byłoby zbędne do wykonania umowy), a także prawo do ich przenoszenia oraz wniesienia skargi do organu nadzorczego.</w:t>
      </w:r>
    </w:p>
    <w:p w14:paraId="7B0ACD33" w14:textId="77777777" w:rsidR="00414288" w:rsidRDefault="00414288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</w:p>
    <w:p w14:paraId="2092E712" w14:textId="77777777" w:rsidR="009A3AD6" w:rsidRPr="00026612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§ 9</w:t>
      </w:r>
    </w:p>
    <w:p w14:paraId="3EB768EB" w14:textId="77777777" w:rsidR="009A3AD6" w:rsidRPr="00026612" w:rsidRDefault="009A3AD6" w:rsidP="00CF00C8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Ewentualne spory wynikłe w związku z niniejszą umową poddane zostaną pod rozstrzygnięcie sądu właściwego dla siedziby Zamawiającego.</w:t>
      </w:r>
    </w:p>
    <w:p w14:paraId="1D40CEDF" w14:textId="77777777" w:rsidR="009A3AD6" w:rsidRPr="00026612" w:rsidRDefault="009A3AD6" w:rsidP="00CF00C8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W sprawach nie uregulowanych niniejszą umową mają zastosowanie przepisy Kodeksu Cywilnego.</w:t>
      </w:r>
    </w:p>
    <w:p w14:paraId="5A4D1022" w14:textId="77777777" w:rsidR="009A3AD6" w:rsidRPr="00026612" w:rsidRDefault="009A3AD6" w:rsidP="00CF00C8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Zmiana niniejszej umowy wymaga formy pisemnej pod rygorem nieważności.</w:t>
      </w:r>
    </w:p>
    <w:p w14:paraId="5A826DAC" w14:textId="43C2BF75" w:rsidR="009A3AD6" w:rsidRPr="00026612" w:rsidRDefault="009A3AD6" w:rsidP="008279D2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United Sans Rg Lt" w:hAnsi="United Sans Rg Lt" w:cs="Courier New"/>
          <w:lang w:eastAsia="ar-SA"/>
        </w:rPr>
      </w:pPr>
      <w:r w:rsidRPr="00026612">
        <w:rPr>
          <w:rFonts w:ascii="United Sans Rg Lt" w:hAnsi="United Sans Rg Lt" w:cs="Courier New"/>
          <w:lang w:eastAsia="ar-SA"/>
        </w:rPr>
        <w:t>Umowę sporządzono w trzech jednobrzmiących egzemplarzach, w tym dwa dla Zamawiającego, oraz jeden dla Wykonawcy.</w:t>
      </w:r>
    </w:p>
    <w:p w14:paraId="58B644DC" w14:textId="77777777" w:rsidR="009A3AD6" w:rsidRPr="009A79F5" w:rsidRDefault="009A3AD6" w:rsidP="00CF00C8">
      <w:pPr>
        <w:spacing w:after="0" w:line="360" w:lineRule="auto"/>
        <w:ind w:left="600" w:hanging="600"/>
        <w:jc w:val="both"/>
        <w:rPr>
          <w:rFonts w:ascii="United Sans Rg Lt" w:hAnsi="United Sans Rg Lt" w:cs="Courier New"/>
          <w:sz w:val="20"/>
          <w:szCs w:val="20"/>
          <w:lang w:eastAsia="ar-SA"/>
        </w:rPr>
      </w:pPr>
    </w:p>
    <w:p w14:paraId="3F828934" w14:textId="7367B03D" w:rsidR="009A3AD6" w:rsidRPr="009A79F5" w:rsidRDefault="009A3AD6" w:rsidP="009A79F5">
      <w:pPr>
        <w:spacing w:after="0" w:line="360" w:lineRule="auto"/>
        <w:jc w:val="both"/>
        <w:rPr>
          <w:rFonts w:ascii="United Sans Rg Lt" w:hAnsi="United Sans Rg Lt" w:cs="Courier New"/>
          <w:sz w:val="20"/>
          <w:szCs w:val="20"/>
          <w:lang w:eastAsia="ar-SA"/>
        </w:rPr>
      </w:pPr>
      <w:r w:rsidRPr="009A79F5">
        <w:rPr>
          <w:rFonts w:ascii="United Sans Rg Lt" w:hAnsi="United Sans Rg Lt" w:cs="Courier New"/>
          <w:sz w:val="20"/>
          <w:szCs w:val="20"/>
          <w:lang w:eastAsia="ar-SA"/>
        </w:rPr>
        <w:t>WYKONAWCA</w:t>
      </w:r>
      <w:r w:rsidRP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P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P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Pr="009A79F5">
        <w:rPr>
          <w:rFonts w:ascii="United Sans Rg Lt" w:hAnsi="United Sans Rg Lt" w:cs="Courier New"/>
          <w:sz w:val="20"/>
          <w:szCs w:val="20"/>
          <w:lang w:eastAsia="ar-SA"/>
        </w:rPr>
        <w:tab/>
      </w:r>
      <w:r w:rsidRPr="009A79F5">
        <w:rPr>
          <w:rFonts w:ascii="United Sans Rg Lt" w:hAnsi="United Sans Rg Lt" w:cs="Courier New"/>
          <w:sz w:val="20"/>
          <w:szCs w:val="20"/>
          <w:lang w:eastAsia="ar-SA"/>
        </w:rPr>
        <w:tab/>
        <w:t>ZAMAWIAJĄCY</w:t>
      </w:r>
    </w:p>
    <w:p w14:paraId="0DD67173" w14:textId="77777777" w:rsidR="009A3AD6" w:rsidRPr="009A79F5" w:rsidRDefault="009A3AD6" w:rsidP="00CF00C8">
      <w:pPr>
        <w:spacing w:after="0" w:line="360" w:lineRule="auto"/>
        <w:jc w:val="center"/>
        <w:rPr>
          <w:rFonts w:ascii="United Sans Rg Lt" w:hAnsi="United Sans Rg Lt" w:cs="Courier New"/>
          <w:sz w:val="20"/>
          <w:szCs w:val="20"/>
          <w:lang w:eastAsia="ar-SA"/>
        </w:rPr>
      </w:pPr>
    </w:p>
    <w:p w14:paraId="76CB0F48" w14:textId="77777777" w:rsidR="009A3AD6" w:rsidRPr="009A79F5" w:rsidRDefault="009A3AD6" w:rsidP="00CF00C8">
      <w:pPr>
        <w:spacing w:after="0" w:line="360" w:lineRule="auto"/>
        <w:rPr>
          <w:rFonts w:ascii="United Sans Rg Lt" w:hAnsi="United Sans Rg Lt" w:cs="Courier New"/>
          <w:sz w:val="20"/>
          <w:szCs w:val="20"/>
          <w:lang w:eastAsia="ar-SA"/>
        </w:rPr>
      </w:pPr>
    </w:p>
    <w:p w14:paraId="67163A6F" w14:textId="77777777" w:rsidR="009A3AD6" w:rsidRPr="009A79F5" w:rsidRDefault="009A3AD6" w:rsidP="00CF00C8">
      <w:pPr>
        <w:spacing w:after="0" w:line="360" w:lineRule="auto"/>
        <w:rPr>
          <w:rFonts w:ascii="United Sans Rg Lt" w:hAnsi="United Sans Rg Lt" w:cs="Courier New"/>
          <w:sz w:val="20"/>
          <w:szCs w:val="20"/>
          <w:lang w:eastAsia="ar-SA"/>
        </w:rPr>
      </w:pPr>
    </w:p>
    <w:p w14:paraId="3CCBD17D" w14:textId="0C2F7F91" w:rsidR="00A703C1" w:rsidRPr="009A79F5" w:rsidRDefault="009A3AD6" w:rsidP="00CF00C8">
      <w:pPr>
        <w:spacing w:after="0" w:line="360" w:lineRule="auto"/>
        <w:rPr>
          <w:rFonts w:ascii="United Sans Rg Lt" w:hAnsi="United Sans Rg Lt"/>
        </w:rPr>
      </w:pPr>
      <w:r w:rsidRPr="009A79F5">
        <w:rPr>
          <w:rFonts w:ascii="United Sans Rg Lt" w:hAnsi="United Sans Rg Lt" w:cs="Courier New"/>
          <w:sz w:val="20"/>
          <w:szCs w:val="20"/>
          <w:lang w:eastAsia="ar-SA"/>
        </w:rPr>
        <w:t>Załącznik 1 do umowy</w:t>
      </w:r>
      <w:r w:rsidR="00CF00C8" w:rsidRPr="009A79F5">
        <w:rPr>
          <w:rFonts w:ascii="United Sans Rg Lt" w:hAnsi="United Sans Rg Lt" w:cs="Courier New"/>
          <w:sz w:val="20"/>
          <w:szCs w:val="20"/>
          <w:lang w:eastAsia="ar-SA"/>
        </w:rPr>
        <w:t xml:space="preserve"> - Formularz ofertowy</w:t>
      </w:r>
    </w:p>
    <w:sectPr w:rsidR="00A703C1" w:rsidRPr="009A79F5" w:rsidSect="00995144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18" w:right="1418" w:bottom="993" w:left="1418" w:header="124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6E797" w14:textId="77777777" w:rsidR="00774E82" w:rsidRDefault="00774E82" w:rsidP="0037001D">
      <w:pPr>
        <w:spacing w:after="0" w:line="240" w:lineRule="auto"/>
      </w:pPr>
      <w:r>
        <w:separator/>
      </w:r>
    </w:p>
  </w:endnote>
  <w:endnote w:type="continuationSeparator" w:id="0">
    <w:p w14:paraId="3CD5FA75" w14:textId="77777777" w:rsidR="00774E82" w:rsidRDefault="00774E82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rlow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F733" w14:textId="58DF0306" w:rsidR="00C066C1" w:rsidRPr="00995144" w:rsidRDefault="0044141A" w:rsidP="00995144">
    <w:pPr>
      <w:pStyle w:val="Stopka"/>
      <w:jc w:val="both"/>
      <w:rPr>
        <w:color w:val="000000" w:themeColor="text1"/>
        <w:sz w:val="20"/>
        <w:szCs w:val="20"/>
      </w:rPr>
    </w:pPr>
    <w:proofErr w:type="spellStart"/>
    <w:r w:rsidRPr="00995144">
      <w:rPr>
        <w:color w:val="000000" w:themeColor="text1"/>
        <w:sz w:val="20"/>
        <w:szCs w:val="20"/>
      </w:rPr>
      <w:t>Audioobrazowanie</w:t>
    </w:r>
    <w:proofErr w:type="spellEnd"/>
    <w:r w:rsidRPr="00995144">
      <w:rPr>
        <w:color w:val="000000" w:themeColor="text1"/>
        <w:sz w:val="20"/>
        <w:szCs w:val="20"/>
      </w:rPr>
      <w:t xml:space="preserve">. Samodzielna, integrująca wizyta w Muzeum Sztuki w Łodzi publiczności o różnych potrzebach - dofinasowany z „Kultura bez barier” realizowanego w ramach Osi priorytetowej IV. Innowacje społeczne </w:t>
    </w:r>
    <w:r w:rsidR="00995144">
      <w:rPr>
        <w:color w:val="000000" w:themeColor="text1"/>
        <w:sz w:val="20"/>
        <w:szCs w:val="20"/>
      </w:rPr>
      <w:t xml:space="preserve">                              </w:t>
    </w:r>
    <w:r w:rsidRPr="00995144">
      <w:rPr>
        <w:color w:val="000000" w:themeColor="text1"/>
        <w:sz w:val="20"/>
        <w:szCs w:val="20"/>
      </w:rPr>
      <w:t>i współpraca ponadnarodowa, w ramach Działania 4.3 Współpraca ponadnarodowa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D8BD7" w14:textId="77777777" w:rsidR="00774E82" w:rsidRDefault="00774E82" w:rsidP="0037001D">
      <w:pPr>
        <w:spacing w:after="0" w:line="240" w:lineRule="auto"/>
      </w:pPr>
      <w:r>
        <w:separator/>
      </w:r>
    </w:p>
  </w:footnote>
  <w:footnote w:type="continuationSeparator" w:id="0">
    <w:p w14:paraId="5488B55D" w14:textId="77777777" w:rsidR="00774E82" w:rsidRDefault="00774E82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2379" w14:textId="03DA766E" w:rsidR="00C066C1" w:rsidRDefault="00774E82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D320" w14:textId="25F6F519" w:rsidR="00C066C1" w:rsidRDefault="00774E82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C066C1">
      <w:ptab w:relativeTo="margin" w:alignment="left" w:leader="none"/>
    </w:r>
  </w:p>
  <w:p w14:paraId="78897175" w14:textId="3ADA1DC6" w:rsidR="00C066C1" w:rsidRDefault="00C066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C066C1" w:rsidRDefault="00C066C1">
    <w:pPr>
      <w:pStyle w:val="Nagwek"/>
    </w:pPr>
  </w:p>
  <w:p w14:paraId="66D676BE" w14:textId="77777777" w:rsidR="00C066C1" w:rsidRDefault="00C066C1">
    <w:pPr>
      <w:pStyle w:val="Nagwek"/>
    </w:pPr>
  </w:p>
  <w:p w14:paraId="4CA36B1F" w14:textId="638CA65E" w:rsidR="00C066C1" w:rsidRDefault="00C066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67BA" w14:textId="16B1544F" w:rsidR="00C066C1" w:rsidRDefault="00774E82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37E3"/>
    <w:multiLevelType w:val="hybridMultilevel"/>
    <w:tmpl w:val="6F64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306"/>
    <w:multiLevelType w:val="hybridMultilevel"/>
    <w:tmpl w:val="D71E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CE4E05"/>
    <w:multiLevelType w:val="hybridMultilevel"/>
    <w:tmpl w:val="AF5C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5BCE"/>
    <w:multiLevelType w:val="hybridMultilevel"/>
    <w:tmpl w:val="1F0C77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DE3"/>
    <w:multiLevelType w:val="hybridMultilevel"/>
    <w:tmpl w:val="C5FCC868"/>
    <w:lvl w:ilvl="0" w:tplc="875084A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4410A0"/>
    <w:multiLevelType w:val="hybridMultilevel"/>
    <w:tmpl w:val="FFA881F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4A36042"/>
    <w:multiLevelType w:val="hybridMultilevel"/>
    <w:tmpl w:val="6FC2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81E68"/>
    <w:multiLevelType w:val="hybridMultilevel"/>
    <w:tmpl w:val="56D49094"/>
    <w:lvl w:ilvl="0" w:tplc="1782529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571FAD"/>
    <w:multiLevelType w:val="hybridMultilevel"/>
    <w:tmpl w:val="4D2E67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A6A5C"/>
    <w:multiLevelType w:val="hybridMultilevel"/>
    <w:tmpl w:val="19F8C640"/>
    <w:lvl w:ilvl="0" w:tplc="0BAE58D6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26F2F10"/>
    <w:multiLevelType w:val="hybridMultilevel"/>
    <w:tmpl w:val="4D2E67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40762"/>
    <w:multiLevelType w:val="hybridMultilevel"/>
    <w:tmpl w:val="48C4DFB0"/>
    <w:lvl w:ilvl="0" w:tplc="07C6AFB6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C8783D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702833"/>
    <w:multiLevelType w:val="hybridMultilevel"/>
    <w:tmpl w:val="AB38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756B53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D7C8A"/>
    <w:multiLevelType w:val="hybridMultilevel"/>
    <w:tmpl w:val="DFCA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5F46"/>
    <w:multiLevelType w:val="hybridMultilevel"/>
    <w:tmpl w:val="81DA0BC4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26BA7757"/>
    <w:multiLevelType w:val="hybridMultilevel"/>
    <w:tmpl w:val="1F0C77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1717E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D3170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2E4A0A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26C4B"/>
    <w:multiLevelType w:val="hybridMultilevel"/>
    <w:tmpl w:val="8AB025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517CE8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675E28"/>
    <w:multiLevelType w:val="hybridMultilevel"/>
    <w:tmpl w:val="DE90D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127F4C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7360A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74B34"/>
    <w:multiLevelType w:val="hybridMultilevel"/>
    <w:tmpl w:val="11429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040221"/>
    <w:multiLevelType w:val="hybridMultilevel"/>
    <w:tmpl w:val="C176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157C36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CB1"/>
    <w:multiLevelType w:val="hybridMultilevel"/>
    <w:tmpl w:val="6FC2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22895"/>
    <w:multiLevelType w:val="hybridMultilevel"/>
    <w:tmpl w:val="5FE414E4"/>
    <w:lvl w:ilvl="0" w:tplc="0E623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449AC"/>
    <w:multiLevelType w:val="hybridMultilevel"/>
    <w:tmpl w:val="4D2E67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813BA"/>
    <w:multiLevelType w:val="multilevel"/>
    <w:tmpl w:val="EEE6A61E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nited Sans Rg Lt" w:hAnsi="United Sans Rg Lt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6" w15:restartNumberingAfterBreak="0">
    <w:nsid w:val="71714673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16A6"/>
    <w:multiLevelType w:val="hybridMultilevel"/>
    <w:tmpl w:val="23AE46C4"/>
    <w:lvl w:ilvl="0" w:tplc="385C88E4">
      <w:start w:val="1"/>
      <w:numFmt w:val="decimal"/>
      <w:lvlText w:val="%1."/>
      <w:lvlJc w:val="left"/>
      <w:pPr>
        <w:ind w:left="1425" w:hanging="360"/>
      </w:pPr>
      <w:rPr>
        <w:rFonts w:ascii="United Sans Rg Lt" w:eastAsia="Times New Roman" w:hAnsi="United Sans Rg Lt" w:cs="Arial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5A45689"/>
    <w:multiLevelType w:val="hybridMultilevel"/>
    <w:tmpl w:val="540A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C46BA"/>
    <w:multiLevelType w:val="hybridMultilevel"/>
    <w:tmpl w:val="2A24F324"/>
    <w:lvl w:ilvl="0" w:tplc="4E380FDE">
      <w:start w:val="1"/>
      <w:numFmt w:val="decimal"/>
      <w:lvlText w:val="%1."/>
      <w:lvlJc w:val="left"/>
      <w:pPr>
        <w:ind w:left="478" w:hanging="360"/>
      </w:pPr>
      <w:rPr>
        <w:rFonts w:ascii="United Sans Rg Lt" w:eastAsia="Arial" w:hAnsi="United Sans Rg Lt" w:cs="Arial" w:hint="default"/>
        <w:spacing w:val="-10"/>
        <w:w w:val="99"/>
        <w:sz w:val="22"/>
        <w:szCs w:val="22"/>
      </w:rPr>
    </w:lvl>
    <w:lvl w:ilvl="1" w:tplc="8EA6FFF4">
      <w:start w:val="1"/>
      <w:numFmt w:val="decimal"/>
      <w:lvlText w:val="%2)"/>
      <w:lvlJc w:val="left"/>
      <w:pPr>
        <w:ind w:left="826" w:hanging="360"/>
      </w:pPr>
      <w:rPr>
        <w:rFonts w:ascii="United Sans Rg Lt" w:eastAsia="Arial" w:hAnsi="United Sans Rg Lt" w:cs="Arial" w:hint="default"/>
        <w:w w:val="99"/>
        <w:sz w:val="20"/>
        <w:szCs w:val="20"/>
      </w:rPr>
    </w:lvl>
    <w:lvl w:ilvl="2" w:tplc="0456DB5A">
      <w:numFmt w:val="bullet"/>
      <w:lvlText w:val="•"/>
      <w:lvlJc w:val="left"/>
      <w:pPr>
        <w:ind w:left="1762" w:hanging="360"/>
      </w:pPr>
    </w:lvl>
    <w:lvl w:ilvl="3" w:tplc="CBB42D94">
      <w:numFmt w:val="bullet"/>
      <w:lvlText w:val="•"/>
      <w:lvlJc w:val="left"/>
      <w:pPr>
        <w:ind w:left="2705" w:hanging="360"/>
      </w:pPr>
    </w:lvl>
    <w:lvl w:ilvl="4" w:tplc="E45058BC">
      <w:numFmt w:val="bullet"/>
      <w:lvlText w:val="•"/>
      <w:lvlJc w:val="left"/>
      <w:pPr>
        <w:ind w:left="3648" w:hanging="360"/>
      </w:pPr>
    </w:lvl>
    <w:lvl w:ilvl="5" w:tplc="889E94DC">
      <w:numFmt w:val="bullet"/>
      <w:lvlText w:val="•"/>
      <w:lvlJc w:val="left"/>
      <w:pPr>
        <w:ind w:left="4591" w:hanging="360"/>
      </w:pPr>
    </w:lvl>
    <w:lvl w:ilvl="6" w:tplc="3CC484A0">
      <w:numFmt w:val="bullet"/>
      <w:lvlText w:val="•"/>
      <w:lvlJc w:val="left"/>
      <w:pPr>
        <w:ind w:left="5534" w:hanging="360"/>
      </w:pPr>
    </w:lvl>
    <w:lvl w:ilvl="7" w:tplc="6EB8125A">
      <w:numFmt w:val="bullet"/>
      <w:lvlText w:val="•"/>
      <w:lvlJc w:val="left"/>
      <w:pPr>
        <w:ind w:left="6477" w:hanging="360"/>
      </w:pPr>
    </w:lvl>
    <w:lvl w:ilvl="8" w:tplc="7FA2C6F2">
      <w:numFmt w:val="bullet"/>
      <w:lvlText w:val="•"/>
      <w:lvlJc w:val="left"/>
      <w:pPr>
        <w:ind w:left="7420" w:hanging="360"/>
      </w:pPr>
    </w:lvl>
  </w:abstractNum>
  <w:abstractNum w:abstractNumId="40" w15:restartNumberingAfterBreak="0">
    <w:nsid w:val="79296BC5"/>
    <w:multiLevelType w:val="hybridMultilevel"/>
    <w:tmpl w:val="A316EB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6926948">
      <w:numFmt w:val="bullet"/>
      <w:lvlText w:val="•"/>
      <w:lvlJc w:val="left"/>
      <w:pPr>
        <w:ind w:left="1866" w:hanging="360"/>
      </w:pPr>
      <w:rPr>
        <w:rFonts w:ascii="United Sans Rg Lt" w:eastAsia="Times New Roman" w:hAnsi="United Sans Rg Lt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CEF2A50"/>
    <w:multiLevelType w:val="hybridMultilevel"/>
    <w:tmpl w:val="114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1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 w:numId="29">
    <w:abstractNumId w:val="33"/>
  </w:num>
  <w:num w:numId="30">
    <w:abstractNumId w:val="25"/>
  </w:num>
  <w:num w:numId="31">
    <w:abstractNumId w:val="40"/>
  </w:num>
  <w:num w:numId="32">
    <w:abstractNumId w:val="27"/>
  </w:num>
  <w:num w:numId="33">
    <w:abstractNumId w:val="26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3"/>
  </w:num>
  <w:num w:numId="38">
    <w:abstractNumId w:val="12"/>
  </w:num>
  <w:num w:numId="39">
    <w:abstractNumId w:val="34"/>
  </w:num>
  <w:num w:numId="40">
    <w:abstractNumId w:val="10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</w:num>
  <w:num w:numId="44">
    <w:abstractNumId w:val="16"/>
  </w:num>
  <w:num w:numId="45">
    <w:abstractNumId w:val="36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D"/>
    <w:rsid w:val="00026612"/>
    <w:rsid w:val="00033C9C"/>
    <w:rsid w:val="0008779A"/>
    <w:rsid w:val="000F4C05"/>
    <w:rsid w:val="001965A5"/>
    <w:rsid w:val="0025341F"/>
    <w:rsid w:val="002D1BF4"/>
    <w:rsid w:val="002D5F9A"/>
    <w:rsid w:val="00350E52"/>
    <w:rsid w:val="00354409"/>
    <w:rsid w:val="0037001D"/>
    <w:rsid w:val="00382333"/>
    <w:rsid w:val="00396524"/>
    <w:rsid w:val="004031BF"/>
    <w:rsid w:val="00414288"/>
    <w:rsid w:val="0044141A"/>
    <w:rsid w:val="00464832"/>
    <w:rsid w:val="004C5DE9"/>
    <w:rsid w:val="005205CA"/>
    <w:rsid w:val="00520805"/>
    <w:rsid w:val="00550853"/>
    <w:rsid w:val="00651612"/>
    <w:rsid w:val="006C0DB8"/>
    <w:rsid w:val="00774E82"/>
    <w:rsid w:val="007F6C75"/>
    <w:rsid w:val="00802D02"/>
    <w:rsid w:val="00816F7D"/>
    <w:rsid w:val="00853567"/>
    <w:rsid w:val="00855473"/>
    <w:rsid w:val="00874EDD"/>
    <w:rsid w:val="00961DF1"/>
    <w:rsid w:val="00995144"/>
    <w:rsid w:val="009A3AD6"/>
    <w:rsid w:val="009A79F5"/>
    <w:rsid w:val="00A1301C"/>
    <w:rsid w:val="00A1567A"/>
    <w:rsid w:val="00A703C1"/>
    <w:rsid w:val="00AA23DB"/>
    <w:rsid w:val="00B0612C"/>
    <w:rsid w:val="00B4244F"/>
    <w:rsid w:val="00C066C1"/>
    <w:rsid w:val="00CD01EB"/>
    <w:rsid w:val="00CE490D"/>
    <w:rsid w:val="00CF00C8"/>
    <w:rsid w:val="00D32E32"/>
    <w:rsid w:val="00E7236B"/>
    <w:rsid w:val="00EE5132"/>
    <w:rsid w:val="00F31456"/>
    <w:rsid w:val="00FA1D01"/>
    <w:rsid w:val="00FA414D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3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character" w:styleId="Hipercze">
    <w:name w:val="Hyperlink"/>
    <w:uiPriority w:val="99"/>
    <w:unhideWhenUsed/>
    <w:locked/>
    <w:rsid w:val="009A3AD6"/>
    <w:rPr>
      <w:color w:val="0563C1"/>
      <w:u w:val="single"/>
    </w:rPr>
  </w:style>
  <w:style w:type="paragraph" w:styleId="Bezodstpw">
    <w:name w:val="No Spacing"/>
    <w:uiPriority w:val="1"/>
    <w:qFormat/>
    <w:locked/>
    <w:rsid w:val="009A3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sw tekst Znak,Akapit z listą BS Znak,lp1 Znak,Preambuła Znak,CP-UC Znak,CP-Punkty Znak,List - bullets Znak,Equipment Znak,Bullet 1 Znak,List Paragraph Char Char Znak,b1 Znak,Ref Znak"/>
    <w:link w:val="Akapitzlist"/>
    <w:uiPriority w:val="34"/>
    <w:qFormat/>
    <w:locked/>
    <w:rsid w:val="009A3AD6"/>
    <w:rPr>
      <w:rFonts w:ascii="Calibri" w:hAnsi="Calibri" w:cs="Calibri"/>
      <w:lang w:eastAsia="zh-CN"/>
    </w:rPr>
  </w:style>
  <w:style w:type="paragraph" w:styleId="Akapitzlist">
    <w:name w:val="List Paragraph"/>
    <w:aliases w:val="L1,Numerowanie,List Paragraph,sw tekst,Akapit z listą BS,lp1,Preambuła,CP-UC,CP-Punkty,List - bullets,Equipment,Bullet 1,List Paragraph Char Char,b1,Figure_name,Numbered Indented Text,List Paragraph11,Ref,Use Case List Paragraph Char,Obie"/>
    <w:basedOn w:val="Normalny"/>
    <w:link w:val="AkapitzlistZnak"/>
    <w:uiPriority w:val="34"/>
    <w:qFormat/>
    <w:locked/>
    <w:rsid w:val="009A3AD6"/>
    <w:pPr>
      <w:ind w:left="708"/>
    </w:pPr>
    <w:rPr>
      <w:rFonts w:eastAsiaTheme="minorHAnsi"/>
    </w:rPr>
  </w:style>
  <w:style w:type="table" w:customStyle="1" w:styleId="Tabela-Siatka1">
    <w:name w:val="Tabela - Siatka1"/>
    <w:basedOn w:val="Standardowy"/>
    <w:next w:val="Tabela-Siatka"/>
    <w:uiPriority w:val="39"/>
    <w:rsid w:val="009A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9A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locked/>
    <w:rsid w:val="0046483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A7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9F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A79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A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@msl.org.pl" TargetMode="External"/><Relationship Id="rId18" Type="http://schemas.openxmlformats.org/officeDocument/2006/relationships/hyperlink" Target="mailto:muzeum@msl.org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msl.org.pl" TargetMode="External"/><Relationship Id="rId17" Type="http://schemas.openxmlformats.org/officeDocument/2006/relationships/hyperlink" Target="mailto:muzeum@msl.org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o@msl.org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zeum@msl.org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uzeum@msl.org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iodo@msl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mowienia@msl.org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60BFA-7F5B-4505-8DAC-1925B598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3158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PKepa</cp:lastModifiedBy>
  <cp:revision>26</cp:revision>
  <cp:lastPrinted>2022-09-28T12:29:00Z</cp:lastPrinted>
  <dcterms:created xsi:type="dcterms:W3CDTF">2022-09-26T07:29:00Z</dcterms:created>
  <dcterms:modified xsi:type="dcterms:W3CDTF">2022-09-28T12:42:00Z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