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F831A" w14:textId="77777777" w:rsidR="00694982" w:rsidRPr="001E35C5" w:rsidRDefault="00694982" w:rsidP="00694982">
      <w:pPr>
        <w:spacing w:line="360" w:lineRule="auto"/>
        <w:jc w:val="both"/>
        <w:rPr>
          <w:rFonts w:cs="Arial"/>
          <w:b/>
          <w:lang w:val="en-GB"/>
        </w:rPr>
      </w:pPr>
    </w:p>
    <w:p w14:paraId="55456CFD" w14:textId="52C85F4B" w:rsidR="00694982" w:rsidRPr="001E35C5" w:rsidRDefault="00694982" w:rsidP="00694982">
      <w:pPr>
        <w:spacing w:line="360" w:lineRule="auto"/>
        <w:jc w:val="both"/>
        <w:rPr>
          <w:lang w:val="en-GB"/>
        </w:rPr>
      </w:pPr>
      <w:r w:rsidRPr="001E35C5">
        <w:rPr>
          <w:rFonts w:cs="Arial"/>
          <w:b/>
          <w:lang w:val="en-GB"/>
        </w:rPr>
        <w:t xml:space="preserve">Teresa </w:t>
      </w:r>
      <w:proofErr w:type="spellStart"/>
      <w:r w:rsidRPr="001E35C5">
        <w:rPr>
          <w:rFonts w:cs="Arial"/>
          <w:b/>
          <w:lang w:val="en-GB"/>
        </w:rPr>
        <w:t>Tyszkiewicz</w:t>
      </w:r>
      <w:proofErr w:type="spellEnd"/>
      <w:r w:rsidRPr="001E35C5">
        <w:rPr>
          <w:rFonts w:cs="Arial"/>
          <w:lang w:val="en-GB"/>
        </w:rPr>
        <w:t xml:space="preserve"> (1953–2020) </w:t>
      </w:r>
      <w:r w:rsidR="005306E4" w:rsidRPr="001E35C5">
        <w:rPr>
          <w:rFonts w:cs="Arial"/>
          <w:lang w:val="en-GB"/>
        </w:rPr>
        <w:t xml:space="preserve">was a Polish artist who lived and worked in France since </w:t>
      </w:r>
      <w:r w:rsidR="00DB3E9B" w:rsidRPr="001E35C5">
        <w:rPr>
          <w:rFonts w:cs="Arial"/>
          <w:lang w:val="en-GB"/>
        </w:rPr>
        <w:t>1</w:t>
      </w:r>
      <w:r w:rsidRPr="001E35C5">
        <w:rPr>
          <w:rFonts w:cs="Arial"/>
          <w:lang w:val="en-GB"/>
        </w:rPr>
        <w:t xml:space="preserve">982. </w:t>
      </w:r>
      <w:r w:rsidR="00DB3E9B" w:rsidRPr="001E35C5">
        <w:rPr>
          <w:rFonts w:cs="Arial"/>
          <w:lang w:val="en-GB"/>
        </w:rPr>
        <w:t xml:space="preserve">Before she left for France, in 1978 </w:t>
      </w:r>
      <w:proofErr w:type="spellStart"/>
      <w:r w:rsidR="00DB3E9B" w:rsidRPr="001E35C5">
        <w:rPr>
          <w:rFonts w:cs="Arial"/>
          <w:lang w:val="en-GB"/>
        </w:rPr>
        <w:t>Tyszkiewicz</w:t>
      </w:r>
      <w:proofErr w:type="spellEnd"/>
      <w:r w:rsidR="00DB3E9B" w:rsidRPr="001E35C5">
        <w:rPr>
          <w:rFonts w:cs="Arial"/>
          <w:lang w:val="en-GB"/>
        </w:rPr>
        <w:t xml:space="preserve"> had graduated from the Faculty of Mechanics and Technology at the Warsaw University of Technology. In the late 1970s she was involved in the </w:t>
      </w:r>
      <w:proofErr w:type="spellStart"/>
      <w:r w:rsidR="00DB3E9B" w:rsidRPr="001E35C5">
        <w:rPr>
          <w:rFonts w:cs="Arial"/>
          <w:lang w:val="en-GB"/>
        </w:rPr>
        <w:t>Foto</w:t>
      </w:r>
      <w:proofErr w:type="spellEnd"/>
      <w:r w:rsidR="00DB3E9B" w:rsidRPr="001E35C5">
        <w:rPr>
          <w:rFonts w:cs="Arial"/>
          <w:lang w:val="en-GB"/>
        </w:rPr>
        <w:t xml:space="preserve">-Art artists’ movement. Since </w:t>
      </w:r>
      <w:r w:rsidRPr="001E35C5">
        <w:rPr>
          <w:lang w:val="en-GB"/>
        </w:rPr>
        <w:t>1978</w:t>
      </w:r>
      <w:r w:rsidR="00DB3E9B" w:rsidRPr="001E35C5">
        <w:rPr>
          <w:lang w:val="en-GB"/>
        </w:rPr>
        <w:t xml:space="preserve">, together with </w:t>
      </w:r>
      <w:proofErr w:type="spellStart"/>
      <w:r w:rsidRPr="001E35C5">
        <w:rPr>
          <w:lang w:val="en-GB"/>
        </w:rPr>
        <w:t>Zdzisław</w:t>
      </w:r>
      <w:proofErr w:type="spellEnd"/>
      <w:r w:rsidRPr="001E35C5">
        <w:rPr>
          <w:lang w:val="en-GB"/>
        </w:rPr>
        <w:t xml:space="preserve"> </w:t>
      </w:r>
      <w:proofErr w:type="spellStart"/>
      <w:r w:rsidRPr="001E35C5">
        <w:rPr>
          <w:lang w:val="en-GB"/>
        </w:rPr>
        <w:t>Sosnowski</w:t>
      </w:r>
      <w:proofErr w:type="spellEnd"/>
      <w:r w:rsidR="00DB3E9B" w:rsidRPr="001E35C5">
        <w:rPr>
          <w:lang w:val="en-GB"/>
        </w:rPr>
        <w:t>,</w:t>
      </w:r>
      <w:r w:rsidRPr="001E35C5">
        <w:rPr>
          <w:lang w:val="en-GB"/>
        </w:rPr>
        <w:t xml:space="preserve"> </w:t>
      </w:r>
      <w:r w:rsidR="00DB3E9B" w:rsidRPr="001E35C5">
        <w:rPr>
          <w:lang w:val="en-GB"/>
        </w:rPr>
        <w:t xml:space="preserve">she co-created films and photographic works (e.g., </w:t>
      </w:r>
      <w:r w:rsidR="008C07DC" w:rsidRPr="001E35C5">
        <w:rPr>
          <w:i/>
          <w:iCs/>
          <w:lang w:val="en-GB"/>
        </w:rPr>
        <w:t>Permanent Position</w:t>
      </w:r>
      <w:r w:rsidRPr="001E35C5">
        <w:rPr>
          <w:lang w:val="en-GB"/>
        </w:rPr>
        <w:t>, 1979)</w:t>
      </w:r>
      <w:r w:rsidR="008C07DC" w:rsidRPr="001E35C5">
        <w:rPr>
          <w:lang w:val="en-GB"/>
        </w:rPr>
        <w:t xml:space="preserve"> to </w:t>
      </w:r>
      <w:r w:rsidR="00BF532A" w:rsidRPr="001E35C5">
        <w:rPr>
          <w:lang w:val="en-GB"/>
        </w:rPr>
        <w:t xml:space="preserve">finally </w:t>
      </w:r>
      <w:r w:rsidR="008C07DC" w:rsidRPr="001E35C5">
        <w:rPr>
          <w:lang w:val="en-GB"/>
        </w:rPr>
        <w:t>take up her individual and independent artistic career in</w:t>
      </w:r>
      <w:r w:rsidRPr="001E35C5">
        <w:rPr>
          <w:lang w:val="en-GB"/>
        </w:rPr>
        <w:t xml:space="preserve"> 1980.</w:t>
      </w:r>
    </w:p>
    <w:p w14:paraId="6372F901" w14:textId="3E732A53" w:rsidR="00694982" w:rsidRPr="001E35C5" w:rsidRDefault="008C07DC" w:rsidP="00694982">
      <w:pPr>
        <w:pStyle w:val="NormalWeb1"/>
        <w:spacing w:line="360" w:lineRule="auto"/>
        <w:jc w:val="both"/>
        <w:rPr>
          <w:color w:val="auto"/>
          <w:sz w:val="24"/>
          <w:szCs w:val="20"/>
          <w:lang w:val="en-GB"/>
        </w:rPr>
      </w:pPr>
      <w:r w:rsidRPr="001E35C5">
        <w:rPr>
          <w:rFonts w:cs="Arial"/>
          <w:color w:val="auto"/>
          <w:sz w:val="24"/>
          <w:lang w:val="en-GB"/>
        </w:rPr>
        <w:t xml:space="preserve">Connected with experimental film, </w:t>
      </w:r>
      <w:proofErr w:type="spellStart"/>
      <w:r w:rsidRPr="001E35C5">
        <w:rPr>
          <w:rFonts w:cs="Arial"/>
          <w:color w:val="auto"/>
          <w:sz w:val="24"/>
          <w:lang w:val="en-GB"/>
        </w:rPr>
        <w:t>Tyszkiewicz</w:t>
      </w:r>
      <w:proofErr w:type="spellEnd"/>
      <w:r w:rsidRPr="001E35C5">
        <w:rPr>
          <w:rFonts w:cs="Arial"/>
          <w:color w:val="auto"/>
          <w:sz w:val="24"/>
          <w:lang w:val="en-GB"/>
        </w:rPr>
        <w:t xml:space="preserve"> </w:t>
      </w:r>
      <w:r w:rsidR="00266CF8" w:rsidRPr="001E35C5">
        <w:rPr>
          <w:rFonts w:cs="Arial"/>
          <w:color w:val="auto"/>
          <w:sz w:val="24"/>
          <w:lang w:val="en-GB"/>
        </w:rPr>
        <w:t>contributed to the inclusion of the medium into the realm of art. She authored performances, objects,</w:t>
      </w:r>
      <w:r w:rsidR="00694982" w:rsidRPr="001E35C5">
        <w:rPr>
          <w:rFonts w:cs="Arial"/>
          <w:color w:val="auto"/>
          <w:sz w:val="24"/>
          <w:lang w:val="en-GB"/>
        </w:rPr>
        <w:t xml:space="preserve"> </w:t>
      </w:r>
      <w:r w:rsidR="00DE2771" w:rsidRPr="001E35C5">
        <w:rPr>
          <w:rFonts w:cs="Arial"/>
          <w:color w:val="auto"/>
          <w:sz w:val="24"/>
          <w:lang w:val="en-GB"/>
        </w:rPr>
        <w:t>“</w:t>
      </w:r>
      <w:r w:rsidR="00DB3E9B" w:rsidRPr="001E35C5">
        <w:rPr>
          <w:rFonts w:cs="Arial"/>
          <w:color w:val="auto"/>
          <w:sz w:val="24"/>
          <w:lang w:val="en-GB"/>
        </w:rPr>
        <w:t>pin</w:t>
      </w:r>
      <w:r w:rsidR="00BF532A" w:rsidRPr="001E35C5">
        <w:rPr>
          <w:rFonts w:cs="Arial"/>
          <w:color w:val="auto"/>
          <w:sz w:val="24"/>
          <w:lang w:val="en-GB"/>
        </w:rPr>
        <w:t>ned</w:t>
      </w:r>
      <w:r w:rsidR="00DB3E9B" w:rsidRPr="001E35C5">
        <w:rPr>
          <w:rFonts w:cs="Arial"/>
          <w:color w:val="auto"/>
          <w:sz w:val="24"/>
          <w:lang w:val="en-GB"/>
        </w:rPr>
        <w:t xml:space="preserve"> works</w:t>
      </w:r>
      <w:r w:rsidR="00694982" w:rsidRPr="001E35C5">
        <w:rPr>
          <w:rFonts w:cs="Arial"/>
          <w:color w:val="auto"/>
          <w:sz w:val="24"/>
          <w:lang w:val="en-GB"/>
        </w:rPr>
        <w:t xml:space="preserve">” </w:t>
      </w:r>
      <w:r w:rsidR="00266CF8" w:rsidRPr="001E35C5">
        <w:rPr>
          <w:rFonts w:cs="Arial"/>
          <w:color w:val="auto"/>
          <w:sz w:val="24"/>
          <w:lang w:val="en-GB"/>
        </w:rPr>
        <w:t xml:space="preserve">as well as large-format </w:t>
      </w:r>
      <w:r w:rsidR="00FB5F6A" w:rsidRPr="001E35C5">
        <w:rPr>
          <w:rFonts w:cs="Arial"/>
          <w:color w:val="auto"/>
          <w:sz w:val="24"/>
          <w:lang w:val="en-GB"/>
        </w:rPr>
        <w:t>relief compositions</w:t>
      </w:r>
      <w:r w:rsidR="00694982" w:rsidRPr="001E35C5">
        <w:rPr>
          <w:rFonts w:cs="Arial"/>
          <w:color w:val="auto"/>
          <w:sz w:val="24"/>
          <w:lang w:val="en-GB"/>
        </w:rPr>
        <w:t>. Rad</w:t>
      </w:r>
      <w:r w:rsidR="00FB5F6A" w:rsidRPr="001E35C5">
        <w:rPr>
          <w:rFonts w:cs="Arial"/>
          <w:color w:val="auto"/>
          <w:sz w:val="24"/>
          <w:lang w:val="en-GB"/>
        </w:rPr>
        <w:t xml:space="preserve">ically subjective and based on intuition </w:t>
      </w:r>
      <w:proofErr w:type="spellStart"/>
      <w:r w:rsidR="00FB5F6A" w:rsidRPr="001E35C5">
        <w:rPr>
          <w:rFonts w:cs="Arial"/>
          <w:color w:val="auto"/>
          <w:sz w:val="24"/>
          <w:lang w:val="en-GB"/>
        </w:rPr>
        <w:t>Tyszkiewicz</w:t>
      </w:r>
      <w:proofErr w:type="spellEnd"/>
      <w:r w:rsidR="00FB5F6A" w:rsidRPr="001E35C5">
        <w:rPr>
          <w:rFonts w:cs="Arial"/>
          <w:color w:val="auto"/>
          <w:sz w:val="24"/>
          <w:lang w:val="en-GB"/>
        </w:rPr>
        <w:t xml:space="preserve"> oeuvre brings art closer to everyday life. Regardless of the medium she worked with, the artist was </w:t>
      </w:r>
      <w:r w:rsidR="00BF532A" w:rsidRPr="001E35C5">
        <w:rPr>
          <w:rFonts w:cs="Arial"/>
          <w:color w:val="auto"/>
          <w:sz w:val="24"/>
          <w:lang w:val="en-GB"/>
        </w:rPr>
        <w:t>navigating</w:t>
      </w:r>
      <w:r w:rsidR="00FB5F6A" w:rsidRPr="001E35C5">
        <w:rPr>
          <w:rFonts w:cs="Arial"/>
          <w:color w:val="auto"/>
          <w:sz w:val="24"/>
          <w:lang w:val="en-GB"/>
        </w:rPr>
        <w:t xml:space="preserve"> between categories such as body art, performance or </w:t>
      </w:r>
      <w:proofErr w:type="spellStart"/>
      <w:r w:rsidR="00FB5F6A" w:rsidRPr="001E35C5">
        <w:rPr>
          <w:rFonts w:cs="Arial"/>
          <w:color w:val="auto"/>
          <w:sz w:val="24"/>
          <w:lang w:val="en-GB"/>
        </w:rPr>
        <w:t>autobiographism</w:t>
      </w:r>
      <w:proofErr w:type="spellEnd"/>
      <w:r w:rsidR="00FB5F6A" w:rsidRPr="001E35C5">
        <w:rPr>
          <w:rFonts w:cs="Arial"/>
          <w:color w:val="auto"/>
          <w:sz w:val="24"/>
          <w:lang w:val="en-GB"/>
        </w:rPr>
        <w:t xml:space="preserve">. </w:t>
      </w:r>
    </w:p>
    <w:p w14:paraId="4CC78610" w14:textId="6BFC95E3" w:rsidR="00694982" w:rsidRPr="001E35C5" w:rsidRDefault="00DE2771" w:rsidP="00694982">
      <w:pPr>
        <w:pStyle w:val="NormalWeb1"/>
        <w:spacing w:line="360" w:lineRule="auto"/>
        <w:jc w:val="both"/>
        <w:rPr>
          <w:rFonts w:cs="Arial"/>
          <w:color w:val="auto"/>
          <w:sz w:val="24"/>
          <w:lang w:val="en-GB"/>
        </w:rPr>
      </w:pPr>
      <w:r w:rsidRPr="001E35C5">
        <w:rPr>
          <w:rFonts w:cs="Arial"/>
          <w:color w:val="auto"/>
          <w:sz w:val="24"/>
          <w:lang w:val="en-GB"/>
        </w:rPr>
        <w:t xml:space="preserve">Side by side with her well-known original experimental films appreciated by critics which documented </w:t>
      </w:r>
      <w:r w:rsidR="0087115E" w:rsidRPr="001E35C5">
        <w:rPr>
          <w:rFonts w:cs="Arial"/>
          <w:color w:val="auto"/>
          <w:sz w:val="24"/>
          <w:lang w:val="en-GB"/>
        </w:rPr>
        <w:t>intim</w:t>
      </w:r>
      <w:r w:rsidR="00ED0B31" w:rsidRPr="001E35C5">
        <w:rPr>
          <w:rFonts w:cs="Arial"/>
          <w:color w:val="auto"/>
          <w:sz w:val="24"/>
          <w:lang w:val="en-GB"/>
        </w:rPr>
        <w:t>ate</w:t>
      </w:r>
      <w:r w:rsidR="0087115E" w:rsidRPr="001E35C5">
        <w:rPr>
          <w:rFonts w:cs="Arial"/>
          <w:color w:val="auto"/>
          <w:sz w:val="24"/>
          <w:lang w:val="en-GB"/>
        </w:rPr>
        <w:t xml:space="preserve"> performances</w:t>
      </w:r>
      <w:r w:rsidR="00694982" w:rsidRPr="001E35C5">
        <w:rPr>
          <w:rFonts w:cs="Arial"/>
          <w:color w:val="auto"/>
          <w:sz w:val="24"/>
          <w:lang w:val="en-GB"/>
        </w:rPr>
        <w:t xml:space="preserve"> </w:t>
      </w:r>
      <w:r w:rsidR="00ED0B31" w:rsidRPr="001E35C5">
        <w:rPr>
          <w:rFonts w:cs="Arial"/>
          <w:color w:val="auto"/>
          <w:sz w:val="24"/>
          <w:lang w:val="en-GB"/>
        </w:rPr>
        <w:t xml:space="preserve">staged in front of a camera, </w:t>
      </w:r>
      <w:proofErr w:type="spellStart"/>
      <w:r w:rsidR="00694982" w:rsidRPr="001E35C5">
        <w:rPr>
          <w:rFonts w:cs="Arial"/>
          <w:color w:val="auto"/>
          <w:sz w:val="24"/>
          <w:lang w:val="en-GB"/>
        </w:rPr>
        <w:t>Tyszkiewicz</w:t>
      </w:r>
      <w:proofErr w:type="spellEnd"/>
      <w:r w:rsidR="00694982" w:rsidRPr="001E35C5">
        <w:rPr>
          <w:rFonts w:cs="Arial"/>
          <w:color w:val="auto"/>
          <w:sz w:val="24"/>
          <w:lang w:val="en-GB"/>
        </w:rPr>
        <w:t xml:space="preserve"> </w:t>
      </w:r>
      <w:r w:rsidR="00ED0B31" w:rsidRPr="001E35C5">
        <w:rPr>
          <w:rFonts w:cs="Arial"/>
          <w:color w:val="auto"/>
          <w:sz w:val="24"/>
          <w:lang w:val="en-GB"/>
        </w:rPr>
        <w:t>worked out an original method that delineated the direction of her creative work for the last four decades. The method uses pin</w:t>
      </w:r>
      <w:r w:rsidR="00694982" w:rsidRPr="001E35C5">
        <w:rPr>
          <w:rFonts w:cs="Arial"/>
          <w:color w:val="auto"/>
          <w:sz w:val="24"/>
          <w:lang w:val="en-GB"/>
        </w:rPr>
        <w:t xml:space="preserve">, </w:t>
      </w:r>
      <w:proofErr w:type="spellStart"/>
      <w:r w:rsidR="00694982" w:rsidRPr="001E35C5">
        <w:rPr>
          <w:rFonts w:cs="Arial"/>
          <w:i/>
          <w:color w:val="auto"/>
          <w:sz w:val="24"/>
          <w:lang w:val="en-GB"/>
        </w:rPr>
        <w:t>épingle</w:t>
      </w:r>
      <w:proofErr w:type="spellEnd"/>
      <w:r w:rsidR="00694982" w:rsidRPr="001E35C5">
        <w:rPr>
          <w:rFonts w:cs="Arial"/>
          <w:color w:val="auto"/>
          <w:sz w:val="24"/>
          <w:lang w:val="en-GB"/>
        </w:rPr>
        <w:t>,</w:t>
      </w:r>
      <w:r w:rsidR="00ED0B31" w:rsidRPr="001E35C5">
        <w:rPr>
          <w:rFonts w:cs="Arial"/>
          <w:color w:val="auto"/>
          <w:sz w:val="24"/>
          <w:lang w:val="en-GB"/>
        </w:rPr>
        <w:t xml:space="preserve"> as a tool with which the artist expresses herself and her relationship with the world in a long-lasting process of pricking the matter</w:t>
      </w:r>
      <w:r w:rsidR="001C347B" w:rsidRPr="001E35C5">
        <w:rPr>
          <w:rFonts w:cs="Arial"/>
          <w:color w:val="auto"/>
          <w:sz w:val="24"/>
          <w:lang w:val="en-GB"/>
        </w:rPr>
        <w:t xml:space="preserve">; </w:t>
      </w:r>
      <w:r w:rsidR="00ED0B31" w:rsidRPr="001E35C5">
        <w:rPr>
          <w:rFonts w:cs="Arial"/>
          <w:color w:val="auto"/>
          <w:sz w:val="24"/>
          <w:lang w:val="en-GB"/>
        </w:rPr>
        <w:t xml:space="preserve">she records </w:t>
      </w:r>
      <w:r w:rsidR="003328DF" w:rsidRPr="001E35C5">
        <w:rPr>
          <w:rFonts w:cs="Arial"/>
          <w:color w:val="auto"/>
          <w:sz w:val="24"/>
          <w:lang w:val="en-GB"/>
        </w:rPr>
        <w:t xml:space="preserve">in her own, specific way her everyday struggle and builds-up a very personal space of expression. </w:t>
      </w:r>
    </w:p>
    <w:p w14:paraId="6351BD1C" w14:textId="1044BBDC" w:rsidR="00F4254B" w:rsidRPr="001E35C5" w:rsidRDefault="003328DF" w:rsidP="00694982">
      <w:pPr>
        <w:pStyle w:val="NormalWeb1"/>
        <w:spacing w:line="360" w:lineRule="auto"/>
        <w:jc w:val="both"/>
        <w:rPr>
          <w:rFonts w:cs="Arial"/>
          <w:color w:val="auto"/>
          <w:sz w:val="24"/>
          <w:lang w:val="en-GB"/>
        </w:rPr>
      </w:pPr>
      <w:r w:rsidRPr="001E35C5">
        <w:rPr>
          <w:rFonts w:cs="Arial"/>
          <w:color w:val="auto"/>
          <w:sz w:val="24"/>
          <w:lang w:val="en-GB"/>
        </w:rPr>
        <w:t xml:space="preserve">Until now, </w:t>
      </w:r>
      <w:proofErr w:type="spellStart"/>
      <w:r w:rsidR="00694982" w:rsidRPr="001E35C5">
        <w:rPr>
          <w:rFonts w:cs="Arial"/>
          <w:color w:val="auto"/>
          <w:sz w:val="24"/>
          <w:lang w:val="en-GB"/>
        </w:rPr>
        <w:t>Tyszkiewicz</w:t>
      </w:r>
      <w:r w:rsidRPr="001E35C5">
        <w:rPr>
          <w:rFonts w:cs="Arial"/>
          <w:color w:val="auto"/>
          <w:sz w:val="24"/>
          <w:lang w:val="en-GB"/>
        </w:rPr>
        <w:t>’s</w:t>
      </w:r>
      <w:proofErr w:type="spellEnd"/>
      <w:r w:rsidRPr="001E35C5">
        <w:rPr>
          <w:rFonts w:cs="Arial"/>
          <w:color w:val="auto"/>
          <w:sz w:val="24"/>
          <w:lang w:val="en-GB"/>
        </w:rPr>
        <w:t xml:space="preserve"> oeuvre was interpreted in the context of </w:t>
      </w:r>
      <w:r w:rsidR="00694982" w:rsidRPr="001E35C5">
        <w:rPr>
          <w:rFonts w:cs="Arial"/>
          <w:color w:val="auto"/>
          <w:sz w:val="24"/>
          <w:lang w:val="en-GB"/>
        </w:rPr>
        <w:t>neo</w:t>
      </w:r>
      <w:r w:rsidRPr="001E35C5">
        <w:rPr>
          <w:rFonts w:cs="Arial"/>
          <w:color w:val="auto"/>
          <w:sz w:val="24"/>
          <w:lang w:val="en-GB"/>
        </w:rPr>
        <w:t xml:space="preserve"> </w:t>
      </w:r>
      <w:r w:rsidR="00694982" w:rsidRPr="001E35C5">
        <w:rPr>
          <w:rFonts w:cs="Arial"/>
          <w:color w:val="auto"/>
          <w:sz w:val="24"/>
          <w:lang w:val="en-GB"/>
        </w:rPr>
        <w:t>a</w:t>
      </w:r>
      <w:r w:rsidRPr="001E35C5">
        <w:rPr>
          <w:rFonts w:cs="Arial"/>
          <w:color w:val="auto"/>
          <w:sz w:val="24"/>
          <w:lang w:val="en-GB"/>
        </w:rPr>
        <w:t>vant-</w:t>
      </w:r>
      <w:r w:rsidR="00694982" w:rsidRPr="001E35C5">
        <w:rPr>
          <w:rFonts w:cs="Arial"/>
          <w:color w:val="auto"/>
          <w:sz w:val="24"/>
          <w:lang w:val="en-GB"/>
        </w:rPr>
        <w:t>gard</w:t>
      </w:r>
      <w:r w:rsidRPr="001E35C5">
        <w:rPr>
          <w:rFonts w:cs="Arial"/>
          <w:color w:val="auto"/>
          <w:sz w:val="24"/>
          <w:lang w:val="en-GB"/>
        </w:rPr>
        <w:t>e</w:t>
      </w:r>
      <w:r w:rsidR="00694982" w:rsidRPr="001E35C5">
        <w:rPr>
          <w:rFonts w:cs="Arial"/>
          <w:color w:val="auto"/>
          <w:sz w:val="24"/>
          <w:lang w:val="en-GB"/>
        </w:rPr>
        <w:t xml:space="preserve">, </w:t>
      </w:r>
      <w:r w:rsidR="00D164AA" w:rsidRPr="001E35C5">
        <w:rPr>
          <w:rFonts w:cs="Arial"/>
          <w:color w:val="auto"/>
          <w:sz w:val="24"/>
          <w:lang w:val="en-GB"/>
        </w:rPr>
        <w:t>“</w:t>
      </w:r>
      <w:r w:rsidR="001C347B" w:rsidRPr="001E35C5">
        <w:rPr>
          <w:rFonts w:cs="Arial"/>
          <w:color w:val="auto"/>
          <w:sz w:val="24"/>
          <w:lang w:val="en-GB"/>
        </w:rPr>
        <w:t>consumer art</w:t>
      </w:r>
      <w:r w:rsidR="00694982" w:rsidRPr="001E35C5">
        <w:rPr>
          <w:rFonts w:cs="Arial"/>
          <w:color w:val="auto"/>
          <w:sz w:val="24"/>
          <w:lang w:val="en-GB"/>
        </w:rPr>
        <w:t xml:space="preserve">” </w:t>
      </w:r>
      <w:r w:rsidRPr="001E35C5">
        <w:rPr>
          <w:rFonts w:cs="Arial"/>
          <w:color w:val="auto"/>
          <w:sz w:val="24"/>
          <w:lang w:val="en-GB"/>
        </w:rPr>
        <w:t xml:space="preserve">or the feminist </w:t>
      </w:r>
      <w:r w:rsidR="002D62C6" w:rsidRPr="001E35C5">
        <w:rPr>
          <w:rFonts w:cs="Arial"/>
          <w:color w:val="auto"/>
          <w:sz w:val="24"/>
          <w:lang w:val="en-GB"/>
        </w:rPr>
        <w:t>movement although the artist never formulated a programme along these lines</w:t>
      </w:r>
      <w:r w:rsidR="00694982" w:rsidRPr="001E35C5">
        <w:rPr>
          <w:rFonts w:cs="Arial"/>
          <w:color w:val="auto"/>
          <w:sz w:val="24"/>
          <w:lang w:val="en-GB"/>
        </w:rPr>
        <w:t xml:space="preserve">. </w:t>
      </w:r>
      <w:r w:rsidR="002D62C6" w:rsidRPr="001E35C5">
        <w:rPr>
          <w:rFonts w:cs="Arial"/>
          <w:color w:val="auto"/>
          <w:sz w:val="24"/>
          <w:lang w:val="en-GB"/>
        </w:rPr>
        <w:t xml:space="preserve">Her creative method </w:t>
      </w:r>
      <w:r w:rsidR="004A5AF6" w:rsidRPr="001E35C5">
        <w:rPr>
          <w:rFonts w:cs="Arial"/>
          <w:color w:val="auto"/>
          <w:sz w:val="24"/>
          <w:lang w:val="en-GB"/>
        </w:rPr>
        <w:t xml:space="preserve">was </w:t>
      </w:r>
      <w:r w:rsidR="002D62C6" w:rsidRPr="001E35C5">
        <w:rPr>
          <w:rFonts w:cs="Arial"/>
          <w:color w:val="auto"/>
          <w:sz w:val="24"/>
          <w:lang w:val="en-GB"/>
        </w:rPr>
        <w:t>n</w:t>
      </w:r>
      <w:r w:rsidR="004A5AF6" w:rsidRPr="001E35C5">
        <w:rPr>
          <w:rFonts w:cs="Arial"/>
          <w:color w:val="auto"/>
          <w:sz w:val="24"/>
          <w:lang w:val="en-GB"/>
        </w:rPr>
        <w:t>either</w:t>
      </w:r>
      <w:r w:rsidR="002D62C6" w:rsidRPr="001E35C5">
        <w:rPr>
          <w:rFonts w:cs="Arial"/>
          <w:color w:val="auto"/>
          <w:sz w:val="24"/>
          <w:lang w:val="en-GB"/>
        </w:rPr>
        <w:t xml:space="preserve"> </w:t>
      </w:r>
      <w:r w:rsidR="004A5AF6" w:rsidRPr="001E35C5">
        <w:rPr>
          <w:rFonts w:cs="Arial"/>
          <w:color w:val="auto"/>
          <w:sz w:val="24"/>
          <w:lang w:val="en-GB"/>
        </w:rPr>
        <w:t>fo</w:t>
      </w:r>
      <w:bookmarkStart w:id="0" w:name="_GoBack"/>
      <w:bookmarkEnd w:id="0"/>
      <w:r w:rsidR="004A5AF6" w:rsidRPr="001E35C5">
        <w:rPr>
          <w:rFonts w:cs="Arial"/>
          <w:color w:val="auto"/>
          <w:sz w:val="24"/>
          <w:lang w:val="en-GB"/>
        </w:rPr>
        <w:t xml:space="preserve">unded on any theoretical or idealistic premises nor did it develop </w:t>
      </w:r>
      <w:r w:rsidR="00F4254B" w:rsidRPr="001E35C5">
        <w:rPr>
          <w:rFonts w:cs="Arial"/>
          <w:color w:val="auto"/>
          <w:sz w:val="24"/>
          <w:lang w:val="en-GB"/>
        </w:rPr>
        <w:t xml:space="preserve">into </w:t>
      </w:r>
      <w:r w:rsidR="004A5AF6" w:rsidRPr="001E35C5">
        <w:rPr>
          <w:rFonts w:cs="Arial"/>
          <w:color w:val="auto"/>
          <w:sz w:val="24"/>
          <w:lang w:val="en-GB"/>
        </w:rPr>
        <w:t xml:space="preserve">a political discourse. From the very beginning it was consistently based on experience and very personal relationship with the </w:t>
      </w:r>
      <w:r w:rsidR="00BF532A" w:rsidRPr="001E35C5">
        <w:rPr>
          <w:rFonts w:cs="Arial"/>
          <w:color w:val="auto"/>
          <w:sz w:val="24"/>
          <w:lang w:val="en-GB"/>
        </w:rPr>
        <w:t xml:space="preserve">organic </w:t>
      </w:r>
      <w:r w:rsidR="004A5AF6" w:rsidRPr="001E35C5">
        <w:rPr>
          <w:rFonts w:cs="Arial"/>
          <w:color w:val="auto"/>
          <w:sz w:val="24"/>
          <w:lang w:val="en-GB"/>
        </w:rPr>
        <w:t>matter</w:t>
      </w:r>
      <w:r w:rsidR="00694982" w:rsidRPr="001E35C5">
        <w:rPr>
          <w:rFonts w:cs="Arial"/>
          <w:color w:val="auto"/>
          <w:sz w:val="24"/>
          <w:lang w:val="en-GB"/>
        </w:rPr>
        <w:t xml:space="preserve">. </w:t>
      </w:r>
      <w:r w:rsidR="004A5AF6" w:rsidRPr="001E35C5">
        <w:rPr>
          <w:rFonts w:cs="Arial"/>
          <w:color w:val="auto"/>
          <w:sz w:val="24"/>
          <w:lang w:val="en-GB"/>
        </w:rPr>
        <w:t>Within the framework of such a creative method, body</w:t>
      </w:r>
      <w:r w:rsidR="00F4254B" w:rsidRPr="001E35C5">
        <w:rPr>
          <w:rFonts w:cs="Arial"/>
          <w:color w:val="auto"/>
          <w:sz w:val="24"/>
          <w:lang w:val="en-GB"/>
        </w:rPr>
        <w:t>, in which the artist fully trusted,</w:t>
      </w:r>
      <w:r w:rsidR="004A5AF6" w:rsidRPr="001E35C5">
        <w:rPr>
          <w:rFonts w:cs="Arial"/>
          <w:color w:val="auto"/>
          <w:sz w:val="24"/>
          <w:lang w:val="en-GB"/>
        </w:rPr>
        <w:t xml:space="preserve"> remains the principal medium</w:t>
      </w:r>
      <w:r w:rsidR="00D164AA" w:rsidRPr="001E35C5">
        <w:rPr>
          <w:rFonts w:cs="Arial"/>
          <w:color w:val="auto"/>
          <w:sz w:val="24"/>
          <w:lang w:val="en-GB"/>
        </w:rPr>
        <w:t>.</w:t>
      </w:r>
    </w:p>
    <w:p w14:paraId="41A6081A" w14:textId="446C48F8" w:rsidR="00694982" w:rsidRPr="001E35C5" w:rsidRDefault="00694982" w:rsidP="00694982">
      <w:pPr>
        <w:pStyle w:val="NormalWeb1"/>
        <w:spacing w:line="360" w:lineRule="auto"/>
        <w:jc w:val="both"/>
        <w:rPr>
          <w:rFonts w:cs="Arial"/>
          <w:color w:val="auto"/>
          <w:sz w:val="24"/>
          <w:lang w:val="en-GB"/>
        </w:rPr>
      </w:pPr>
      <w:r w:rsidRPr="001E35C5">
        <w:rPr>
          <w:rFonts w:cs="Arial"/>
          <w:color w:val="auto"/>
          <w:sz w:val="24"/>
          <w:lang w:val="en-GB"/>
        </w:rPr>
        <w:t>Teres</w:t>
      </w:r>
      <w:r w:rsidR="00F4254B" w:rsidRPr="001E35C5">
        <w:rPr>
          <w:rFonts w:cs="Arial"/>
          <w:color w:val="auto"/>
          <w:sz w:val="24"/>
          <w:lang w:val="en-GB"/>
        </w:rPr>
        <w:t>a</w:t>
      </w:r>
      <w:r w:rsidRPr="001E35C5">
        <w:rPr>
          <w:rFonts w:cs="Arial"/>
          <w:color w:val="auto"/>
          <w:sz w:val="24"/>
          <w:lang w:val="en-GB"/>
        </w:rPr>
        <w:t xml:space="preserve"> </w:t>
      </w:r>
      <w:proofErr w:type="spellStart"/>
      <w:r w:rsidRPr="001E35C5">
        <w:rPr>
          <w:rFonts w:cs="Arial"/>
          <w:color w:val="auto"/>
          <w:sz w:val="24"/>
          <w:lang w:val="en-GB"/>
        </w:rPr>
        <w:t>Tyszkiewicz</w:t>
      </w:r>
      <w:proofErr w:type="spellEnd"/>
      <w:r w:rsidRPr="001E35C5">
        <w:rPr>
          <w:rFonts w:cs="Arial"/>
          <w:color w:val="auto"/>
          <w:sz w:val="24"/>
          <w:lang w:val="en-GB"/>
        </w:rPr>
        <w:t xml:space="preserve"> </w:t>
      </w:r>
      <w:r w:rsidR="00F4254B" w:rsidRPr="001E35C5">
        <w:rPr>
          <w:rFonts w:cs="Arial"/>
          <w:color w:val="auto"/>
          <w:sz w:val="24"/>
          <w:lang w:val="en-GB"/>
        </w:rPr>
        <w:t xml:space="preserve">works </w:t>
      </w:r>
      <w:r w:rsidR="000870C7" w:rsidRPr="001E35C5">
        <w:rPr>
          <w:rFonts w:cs="Arial"/>
          <w:color w:val="auto"/>
          <w:sz w:val="24"/>
          <w:lang w:val="en-GB"/>
        </w:rPr>
        <w:t>showcased in</w:t>
      </w:r>
      <w:r w:rsidR="00F4254B" w:rsidRPr="001E35C5">
        <w:rPr>
          <w:rFonts w:cs="Arial"/>
          <w:color w:val="auto"/>
          <w:sz w:val="24"/>
          <w:lang w:val="en-GB"/>
        </w:rPr>
        <w:t xml:space="preserve"> many </w:t>
      </w:r>
      <w:r w:rsidR="000870C7" w:rsidRPr="001E35C5">
        <w:rPr>
          <w:rFonts w:cs="Arial"/>
          <w:color w:val="auto"/>
          <w:sz w:val="24"/>
          <w:lang w:val="en-GB"/>
        </w:rPr>
        <w:t>group and solo exhibitions</w:t>
      </w:r>
      <w:r w:rsidRPr="001E35C5">
        <w:rPr>
          <w:rFonts w:cs="Arial"/>
          <w:color w:val="auto"/>
          <w:sz w:val="24"/>
          <w:lang w:val="en-GB"/>
        </w:rPr>
        <w:t xml:space="preserve">. </w:t>
      </w:r>
      <w:r w:rsidR="000870C7" w:rsidRPr="001E35C5">
        <w:rPr>
          <w:rFonts w:cs="Arial"/>
          <w:color w:val="auto"/>
          <w:sz w:val="24"/>
          <w:lang w:val="en-GB"/>
        </w:rPr>
        <w:t xml:space="preserve">They can also be found in a number of collections held by museums or private individuals, e.g., at </w:t>
      </w:r>
      <w:r w:rsidRPr="001E35C5">
        <w:rPr>
          <w:rFonts w:cs="Arial"/>
          <w:color w:val="auto"/>
          <w:sz w:val="24"/>
          <w:lang w:val="en-GB"/>
        </w:rPr>
        <w:t xml:space="preserve">Centre Pompidou, </w:t>
      </w:r>
      <w:proofErr w:type="spellStart"/>
      <w:r w:rsidRPr="001E35C5">
        <w:rPr>
          <w:rFonts w:cs="Arial"/>
          <w:color w:val="auto"/>
          <w:sz w:val="24"/>
          <w:lang w:val="en-GB"/>
        </w:rPr>
        <w:t>Musée</w:t>
      </w:r>
      <w:proofErr w:type="spellEnd"/>
      <w:r w:rsidRPr="001E35C5">
        <w:rPr>
          <w:rFonts w:cs="Arial"/>
          <w:color w:val="auto"/>
          <w:sz w:val="24"/>
          <w:lang w:val="en-GB"/>
        </w:rPr>
        <w:t xml:space="preserve"> </w:t>
      </w:r>
      <w:proofErr w:type="spellStart"/>
      <w:r w:rsidRPr="001E35C5">
        <w:rPr>
          <w:rFonts w:cs="Arial"/>
          <w:color w:val="auto"/>
          <w:sz w:val="24"/>
          <w:lang w:val="en-GB"/>
        </w:rPr>
        <w:t>d’Art</w:t>
      </w:r>
      <w:proofErr w:type="spellEnd"/>
      <w:r w:rsidRPr="001E35C5">
        <w:rPr>
          <w:rFonts w:cs="Arial"/>
          <w:color w:val="auto"/>
          <w:sz w:val="24"/>
          <w:lang w:val="en-GB"/>
        </w:rPr>
        <w:t xml:space="preserve"> </w:t>
      </w:r>
      <w:proofErr w:type="spellStart"/>
      <w:r w:rsidRPr="001E35C5">
        <w:rPr>
          <w:rFonts w:cs="Arial"/>
          <w:color w:val="auto"/>
          <w:sz w:val="24"/>
          <w:lang w:val="en-GB"/>
        </w:rPr>
        <w:t>Moderne</w:t>
      </w:r>
      <w:proofErr w:type="spellEnd"/>
      <w:r w:rsidRPr="001E35C5">
        <w:rPr>
          <w:rFonts w:cs="Arial"/>
          <w:color w:val="auto"/>
          <w:sz w:val="24"/>
          <w:lang w:val="en-GB"/>
        </w:rPr>
        <w:t xml:space="preserve"> de Paris, </w:t>
      </w:r>
      <w:proofErr w:type="spellStart"/>
      <w:r w:rsidRPr="001E35C5">
        <w:rPr>
          <w:rFonts w:cs="Arial"/>
          <w:color w:val="auto"/>
          <w:sz w:val="24"/>
          <w:lang w:val="en-GB"/>
        </w:rPr>
        <w:t>Musée</w:t>
      </w:r>
      <w:proofErr w:type="spellEnd"/>
      <w:r w:rsidRPr="001E35C5">
        <w:rPr>
          <w:rFonts w:cs="Arial"/>
          <w:color w:val="auto"/>
          <w:sz w:val="24"/>
          <w:lang w:val="en-GB"/>
        </w:rPr>
        <w:t xml:space="preserve"> </w:t>
      </w:r>
      <w:proofErr w:type="spellStart"/>
      <w:r w:rsidRPr="001E35C5">
        <w:rPr>
          <w:rFonts w:cs="Arial"/>
          <w:color w:val="auto"/>
          <w:sz w:val="24"/>
          <w:lang w:val="en-GB"/>
        </w:rPr>
        <w:t>Bohin</w:t>
      </w:r>
      <w:proofErr w:type="spellEnd"/>
      <w:r w:rsidRPr="001E35C5">
        <w:rPr>
          <w:rFonts w:cs="Arial"/>
          <w:color w:val="auto"/>
          <w:sz w:val="24"/>
          <w:lang w:val="en-GB"/>
        </w:rPr>
        <w:t xml:space="preserve"> </w:t>
      </w:r>
      <w:r w:rsidR="000870C7" w:rsidRPr="001E35C5">
        <w:rPr>
          <w:rFonts w:cs="Arial"/>
          <w:color w:val="auto"/>
          <w:sz w:val="24"/>
          <w:lang w:val="en-GB"/>
        </w:rPr>
        <w:t xml:space="preserve">in </w:t>
      </w:r>
      <w:r w:rsidRPr="001E35C5">
        <w:rPr>
          <w:rFonts w:cs="Arial"/>
          <w:color w:val="auto"/>
          <w:sz w:val="24"/>
          <w:lang w:val="en-GB"/>
        </w:rPr>
        <w:t>Par</w:t>
      </w:r>
      <w:r w:rsidR="000870C7" w:rsidRPr="001E35C5">
        <w:rPr>
          <w:rFonts w:cs="Arial"/>
          <w:color w:val="auto"/>
          <w:sz w:val="24"/>
          <w:lang w:val="en-GB"/>
        </w:rPr>
        <w:t>is</w:t>
      </w:r>
      <w:r w:rsidRPr="001E35C5">
        <w:rPr>
          <w:rFonts w:cs="Arial"/>
          <w:color w:val="auto"/>
          <w:sz w:val="24"/>
          <w:lang w:val="en-GB"/>
        </w:rPr>
        <w:t xml:space="preserve">, Muzeum Sztuki </w:t>
      </w:r>
      <w:r w:rsidR="000870C7" w:rsidRPr="001E35C5">
        <w:rPr>
          <w:rFonts w:cs="Arial"/>
          <w:color w:val="auto"/>
          <w:sz w:val="24"/>
          <w:lang w:val="en-GB"/>
        </w:rPr>
        <w:t xml:space="preserve">in </w:t>
      </w:r>
      <w:r w:rsidRPr="001E35C5">
        <w:rPr>
          <w:rFonts w:cs="Arial"/>
          <w:color w:val="auto"/>
          <w:sz w:val="24"/>
          <w:lang w:val="en-GB"/>
        </w:rPr>
        <w:t>Ł</w:t>
      </w:r>
      <w:r w:rsidR="000870C7" w:rsidRPr="001E35C5">
        <w:rPr>
          <w:rFonts w:cs="Arial"/>
          <w:color w:val="auto"/>
          <w:sz w:val="24"/>
          <w:lang w:val="en-GB"/>
        </w:rPr>
        <w:t>ódź</w:t>
      </w:r>
      <w:r w:rsidRPr="001E35C5">
        <w:rPr>
          <w:rFonts w:cs="Arial"/>
          <w:color w:val="auto"/>
          <w:sz w:val="24"/>
          <w:lang w:val="en-GB"/>
        </w:rPr>
        <w:t xml:space="preserve">,  </w:t>
      </w:r>
      <w:proofErr w:type="spellStart"/>
      <w:r w:rsidRPr="001E35C5">
        <w:rPr>
          <w:rFonts w:cs="Arial"/>
          <w:color w:val="auto"/>
          <w:sz w:val="24"/>
          <w:lang w:val="en-GB"/>
        </w:rPr>
        <w:t>Zachęta</w:t>
      </w:r>
      <w:proofErr w:type="spellEnd"/>
      <w:r w:rsidR="000870C7" w:rsidRPr="001E35C5">
        <w:rPr>
          <w:rFonts w:cs="Arial"/>
          <w:color w:val="auto"/>
          <w:sz w:val="24"/>
          <w:lang w:val="en-GB"/>
        </w:rPr>
        <w:t xml:space="preserve"> -National Gallery of Art, and the </w:t>
      </w:r>
      <w:r w:rsidRPr="001E35C5">
        <w:rPr>
          <w:rFonts w:cs="Arial"/>
          <w:color w:val="auto"/>
          <w:sz w:val="24"/>
          <w:lang w:val="en-GB"/>
        </w:rPr>
        <w:t>Mu</w:t>
      </w:r>
      <w:r w:rsidR="000870C7" w:rsidRPr="001E35C5">
        <w:rPr>
          <w:rFonts w:cs="Arial"/>
          <w:color w:val="auto"/>
          <w:sz w:val="24"/>
          <w:lang w:val="en-GB"/>
        </w:rPr>
        <w:t>s</w:t>
      </w:r>
      <w:r w:rsidRPr="001E35C5">
        <w:rPr>
          <w:rFonts w:cs="Arial"/>
          <w:color w:val="auto"/>
          <w:sz w:val="24"/>
          <w:lang w:val="en-GB"/>
        </w:rPr>
        <w:t xml:space="preserve">eum </w:t>
      </w:r>
      <w:r w:rsidR="000870C7" w:rsidRPr="001E35C5">
        <w:rPr>
          <w:rFonts w:cs="Arial"/>
          <w:color w:val="auto"/>
          <w:sz w:val="24"/>
          <w:lang w:val="en-GB"/>
        </w:rPr>
        <w:t xml:space="preserve">of Modern Art in </w:t>
      </w:r>
      <w:r w:rsidRPr="001E35C5">
        <w:rPr>
          <w:rFonts w:cs="Arial"/>
          <w:color w:val="auto"/>
          <w:sz w:val="24"/>
          <w:lang w:val="en-GB"/>
        </w:rPr>
        <w:t>Warsaw.</w:t>
      </w:r>
    </w:p>
    <w:p w14:paraId="1991A33E" w14:textId="77777777" w:rsidR="00B576ED" w:rsidRPr="001E35C5" w:rsidRDefault="00B576ED" w:rsidP="00694982">
      <w:pPr>
        <w:rPr>
          <w:lang w:val="en-GB"/>
        </w:rPr>
      </w:pPr>
    </w:p>
    <w:sectPr w:rsidR="00B576ED" w:rsidRPr="001E35C5" w:rsidSect="009A3C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5E12" w14:textId="77777777" w:rsidR="00B55456" w:rsidRDefault="00B55456" w:rsidP="00B576ED">
      <w:r>
        <w:separator/>
      </w:r>
    </w:p>
  </w:endnote>
  <w:endnote w:type="continuationSeparator" w:id="0">
    <w:p w14:paraId="2075A063" w14:textId="77777777" w:rsidR="00B55456" w:rsidRDefault="00B55456" w:rsidP="00B5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FA92" w14:textId="77777777" w:rsidR="00EC167E" w:rsidRDefault="00EC167E">
    <w:pPr>
      <w:pStyle w:val="Stopka"/>
    </w:pPr>
    <w:r w:rsidRPr="00B576ED">
      <w:rPr>
        <w:noProof/>
        <w:lang w:val="pl-PL" w:eastAsia="pl-PL"/>
      </w:rPr>
      <w:drawing>
        <wp:inline distT="0" distB="0" distL="0" distR="0" wp14:anchorId="4D41C88C" wp14:editId="6FB78816">
          <wp:extent cx="1433830" cy="935355"/>
          <wp:effectExtent l="19050" t="0" r="0" b="0"/>
          <wp:docPr id="2" name="Obraz 2" descr="MS-PAP-FIRM-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-PAP-FIRM-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06D12" w14:textId="77777777" w:rsidR="00B55456" w:rsidRDefault="00B55456" w:rsidP="00B576ED">
      <w:r>
        <w:separator/>
      </w:r>
    </w:p>
  </w:footnote>
  <w:footnote w:type="continuationSeparator" w:id="0">
    <w:p w14:paraId="34DEF663" w14:textId="77777777" w:rsidR="00B55456" w:rsidRDefault="00B55456" w:rsidP="00B5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22BA" w14:textId="77777777" w:rsidR="00EC167E" w:rsidRDefault="00EC167E" w:rsidP="00B576ED">
    <w:pPr>
      <w:pStyle w:val="Nagwek"/>
    </w:pPr>
    <w:r w:rsidRPr="00B576ED">
      <w:rPr>
        <w:noProof/>
        <w:lang w:val="pl-PL" w:eastAsia="pl-PL"/>
      </w:rPr>
      <w:drawing>
        <wp:inline distT="0" distB="0" distL="0" distR="0" wp14:anchorId="287E6917" wp14:editId="149257DF">
          <wp:extent cx="5705475" cy="514350"/>
          <wp:effectExtent l="0" t="0" r="9525" b="0"/>
          <wp:docPr id="1" name="Obraz 1" descr="MS-PAP-FIRM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S-PAP-FIRM-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1EC38" w14:textId="77777777" w:rsidR="00694982" w:rsidRPr="00B576ED" w:rsidRDefault="00694982" w:rsidP="00B576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D"/>
    <w:rsid w:val="00024759"/>
    <w:rsid w:val="00034FEF"/>
    <w:rsid w:val="000870C7"/>
    <w:rsid w:val="000A3643"/>
    <w:rsid w:val="00103D96"/>
    <w:rsid w:val="001C347B"/>
    <w:rsid w:val="001E35C5"/>
    <w:rsid w:val="002039D1"/>
    <w:rsid w:val="00205EF0"/>
    <w:rsid w:val="002361C0"/>
    <w:rsid w:val="00236C4F"/>
    <w:rsid w:val="00255059"/>
    <w:rsid w:val="00266CF8"/>
    <w:rsid w:val="002D62C6"/>
    <w:rsid w:val="003114DB"/>
    <w:rsid w:val="00312E5E"/>
    <w:rsid w:val="003328DF"/>
    <w:rsid w:val="00382085"/>
    <w:rsid w:val="003C4A5C"/>
    <w:rsid w:val="00414532"/>
    <w:rsid w:val="00450CDA"/>
    <w:rsid w:val="0046560E"/>
    <w:rsid w:val="004A5AF6"/>
    <w:rsid w:val="004C7402"/>
    <w:rsid w:val="004E56F8"/>
    <w:rsid w:val="004E67AC"/>
    <w:rsid w:val="005306E4"/>
    <w:rsid w:val="005D2CFF"/>
    <w:rsid w:val="006070A0"/>
    <w:rsid w:val="00694982"/>
    <w:rsid w:val="006A1C26"/>
    <w:rsid w:val="007A4A2D"/>
    <w:rsid w:val="0087115E"/>
    <w:rsid w:val="00872E28"/>
    <w:rsid w:val="0087401B"/>
    <w:rsid w:val="008900CD"/>
    <w:rsid w:val="00894D97"/>
    <w:rsid w:val="008C07DC"/>
    <w:rsid w:val="008C5981"/>
    <w:rsid w:val="008E0348"/>
    <w:rsid w:val="008E1DF3"/>
    <w:rsid w:val="009A3CA9"/>
    <w:rsid w:val="00B30745"/>
    <w:rsid w:val="00B55456"/>
    <w:rsid w:val="00B576ED"/>
    <w:rsid w:val="00BA1895"/>
    <w:rsid w:val="00BC2FD8"/>
    <w:rsid w:val="00BD32A9"/>
    <w:rsid w:val="00BF532A"/>
    <w:rsid w:val="00C23CF9"/>
    <w:rsid w:val="00C5725E"/>
    <w:rsid w:val="00CB26A7"/>
    <w:rsid w:val="00CF7F8D"/>
    <w:rsid w:val="00D164AA"/>
    <w:rsid w:val="00DB3E9B"/>
    <w:rsid w:val="00DE2771"/>
    <w:rsid w:val="00E24A1B"/>
    <w:rsid w:val="00E65A24"/>
    <w:rsid w:val="00EC167E"/>
    <w:rsid w:val="00ED0B31"/>
    <w:rsid w:val="00F4254B"/>
    <w:rsid w:val="00FB5F6A"/>
    <w:rsid w:val="00F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7BF4"/>
  <w15:docId w15:val="{ED5A5C05-27F4-4FB4-BCD5-31303F40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76ED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B576ED"/>
    <w:rPr>
      <w:b/>
      <w:bCs/>
    </w:rPr>
  </w:style>
  <w:style w:type="character" w:styleId="Uwydatnienie">
    <w:name w:val="Emphasis"/>
    <w:basedOn w:val="Domylnaczcionkaakapitu"/>
    <w:uiPriority w:val="20"/>
    <w:qFormat/>
    <w:rsid w:val="00B576E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57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6ED"/>
  </w:style>
  <w:style w:type="paragraph" w:styleId="Stopka">
    <w:name w:val="footer"/>
    <w:basedOn w:val="Normalny"/>
    <w:link w:val="StopkaZnak"/>
    <w:uiPriority w:val="99"/>
    <w:unhideWhenUsed/>
    <w:rsid w:val="00B57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6ED"/>
  </w:style>
  <w:style w:type="paragraph" w:styleId="Tekstdymka">
    <w:name w:val="Balloon Text"/>
    <w:basedOn w:val="Normalny"/>
    <w:link w:val="TekstdymkaZnak"/>
    <w:uiPriority w:val="99"/>
    <w:semiHidden/>
    <w:unhideWhenUsed/>
    <w:rsid w:val="00B57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ED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E24A1B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FC2AA9"/>
    <w:rPr>
      <w:color w:val="0000FF" w:themeColor="hyperlink"/>
      <w:u w:val="single"/>
    </w:rPr>
  </w:style>
  <w:style w:type="paragraph" w:customStyle="1" w:styleId="Standard">
    <w:name w:val="Standard"/>
    <w:rsid w:val="00312E5E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</w:rPr>
  </w:style>
  <w:style w:type="paragraph" w:customStyle="1" w:styleId="NormalWeb1">
    <w:name w:val="Normal (Web)1"/>
    <w:basedOn w:val="Normalny"/>
    <w:rsid w:val="00694982"/>
    <w:pPr>
      <w:spacing w:line="270" w:lineRule="atLeast"/>
    </w:pPr>
    <w:rPr>
      <w:color w:val="55555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NSlabon</dc:creator>
  <cp:lastModifiedBy>MGmerek</cp:lastModifiedBy>
  <cp:revision>2</cp:revision>
  <cp:lastPrinted>2019-07-22T13:07:00Z</cp:lastPrinted>
  <dcterms:created xsi:type="dcterms:W3CDTF">2020-02-13T11:37:00Z</dcterms:created>
  <dcterms:modified xsi:type="dcterms:W3CDTF">2020-02-13T11:37:00Z</dcterms:modified>
</cp:coreProperties>
</file>