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6E5A20" w14:textId="18E8D242" w:rsidR="001B0992" w:rsidRPr="001E1B8A" w:rsidRDefault="001B0992">
      <w:pPr>
        <w:rPr>
          <w:b/>
        </w:rPr>
      </w:pPr>
      <w:r w:rsidRPr="001E1B8A">
        <w:rPr>
          <w:b/>
        </w:rPr>
        <w:t>Władysław Strzemiński, cykl Wojna domom, technika – rysunek ołówkiem na papierze, wymiary różne</w:t>
      </w:r>
      <w:r w:rsidR="00D8456D" w:rsidRPr="001E1B8A">
        <w:rPr>
          <w:b/>
        </w:rPr>
        <w:t>,</w:t>
      </w:r>
      <w:r w:rsidRPr="001E1B8A">
        <w:rPr>
          <w:b/>
        </w:rPr>
        <w:t xml:space="preserve"> bliskie </w:t>
      </w:r>
      <w:r w:rsidR="00D8456D" w:rsidRPr="001E1B8A">
        <w:rPr>
          <w:b/>
        </w:rPr>
        <w:t xml:space="preserve">wysokości </w:t>
      </w:r>
      <w:r w:rsidRPr="001E1B8A">
        <w:rPr>
          <w:b/>
        </w:rPr>
        <w:t>30</w:t>
      </w:r>
      <w:r w:rsidR="00D8456D" w:rsidRPr="001E1B8A">
        <w:rPr>
          <w:b/>
        </w:rPr>
        <w:t xml:space="preserve"> centymetrów i szerokości</w:t>
      </w:r>
      <w:r w:rsidRPr="001E1B8A">
        <w:rPr>
          <w:b/>
        </w:rPr>
        <w:t xml:space="preserve"> 40</w:t>
      </w:r>
      <w:r w:rsidR="00D8456D" w:rsidRPr="001E1B8A">
        <w:rPr>
          <w:b/>
        </w:rPr>
        <w:t xml:space="preserve"> centymetrów</w:t>
      </w:r>
    </w:p>
    <w:p w14:paraId="15471ABC" w14:textId="294867A6" w:rsidR="00216D91" w:rsidRDefault="00D8456D" w:rsidP="00216D91">
      <w:r>
        <w:t xml:space="preserve">Cykl Władysława Strzemińskiego to sześć rysunków ołówkiem na poziomych prostokątnych arkuszach papieru. </w:t>
      </w:r>
      <w:r w:rsidR="00216D91">
        <w:t>Wszystkie są minimalistyczną opowieścią rozedrganych, nerwowych kresek o rozpadzie człowieczeństwa jako idei</w:t>
      </w:r>
      <w:r w:rsidR="00192029">
        <w:t>,</w:t>
      </w:r>
      <w:r w:rsidR="00216D91">
        <w:t xml:space="preserve"> a jednocześnie o marności ludzkiego losu w wymiarze materialnym.</w:t>
      </w:r>
    </w:p>
    <w:p w14:paraId="63D94ABA" w14:textId="2AA7F000" w:rsidR="00216D91" w:rsidRDefault="00216D91" w:rsidP="00216D91">
      <w:r>
        <w:t xml:space="preserve">Każda z prac to kontrast dużej powierzchni białego kartonu i wyrafinowanej, precyzyjnej linii, która pozornie będąc abstrakcyjną dekoracją, układa się w postać </w:t>
      </w:r>
      <w:r w:rsidR="00192029">
        <w:t xml:space="preserve">pojedynczego </w:t>
      </w:r>
      <w:r>
        <w:t>człowieka</w:t>
      </w:r>
      <w:r w:rsidR="00192029">
        <w:t xml:space="preserve">, grupy </w:t>
      </w:r>
      <w:r>
        <w:t>ludzi</w:t>
      </w:r>
      <w:r w:rsidR="00192029">
        <w:t xml:space="preserve"> lub zrujnowanych budynków</w:t>
      </w:r>
      <w:r>
        <w:t>.</w:t>
      </w:r>
      <w:r w:rsidR="00192029">
        <w:t xml:space="preserve"> Artysta w obszarze każdej pracy jednakowo, niemal mechanicznie naciska ołówek, nie różnicuje kreski. Kreślone linie są precyzyjne, pewne, techniczne. Forma tych kresek zaś jest miękka, obła, organiczna. </w:t>
      </w:r>
    </w:p>
    <w:p w14:paraId="07AEE893" w14:textId="57B2FB35" w:rsidR="00192029" w:rsidRDefault="00192029" w:rsidP="00216D91">
      <w:r>
        <w:t xml:space="preserve">Strzemiński konturuje formy, które </w:t>
      </w:r>
      <w:proofErr w:type="spellStart"/>
      <w:r>
        <w:t>równocennie</w:t>
      </w:r>
      <w:proofErr w:type="spellEnd"/>
      <w:r>
        <w:t xml:space="preserve"> mogą mieć pierwowzór w kilkuosobowej grupie ludzi lub budynku z otworami okiennymi i drzwiami. Organiczne formy każdorazowo </w:t>
      </w:r>
      <w:r w:rsidR="007C128E">
        <w:t>zawierają</w:t>
      </w:r>
      <w:r>
        <w:t xml:space="preserve"> wewnątrz miękk</w:t>
      </w:r>
      <w:r w:rsidR="007C128E">
        <w:t>i</w:t>
      </w:r>
      <w:r>
        <w:t xml:space="preserve"> mniejszą </w:t>
      </w:r>
      <w:r w:rsidR="007C128E">
        <w:t>kształt</w:t>
      </w:r>
      <w:r>
        <w:t xml:space="preserve"> lub obłą rysę. Formy sprawiają wrażenie niedokończonych lub zrujnowanych </w:t>
      </w:r>
      <w:r w:rsidR="007C128E">
        <w:t>albo</w:t>
      </w:r>
      <w:r>
        <w:t xml:space="preserve"> podnoszących się z mozołem.  </w:t>
      </w:r>
    </w:p>
    <w:p w14:paraId="0FB40D9E" w14:textId="49DF1132" w:rsidR="00216D91" w:rsidRDefault="00216D91" w:rsidP="00216D91">
      <w:r>
        <w:t>Po lewej</w:t>
      </w:r>
      <w:r w:rsidR="00192029">
        <w:t xml:space="preserve"> lub prawej</w:t>
      </w:r>
      <w:r>
        <w:t xml:space="preserve"> stronie,</w:t>
      </w:r>
      <w:r w:rsidR="00192029">
        <w:t xml:space="preserve"> ponad dolną krawędzią </w:t>
      </w:r>
      <w:r>
        <w:t>Strzemiński umieścił sygnatur</w:t>
      </w:r>
      <w:r w:rsidR="00192029">
        <w:t>y</w:t>
      </w:r>
      <w:r>
        <w:t xml:space="preserve"> i dat</w:t>
      </w:r>
      <w:r w:rsidR="00192029">
        <w:t>y</w:t>
      </w:r>
      <w:r>
        <w:t xml:space="preserve"> </w:t>
      </w:r>
      <w:r w:rsidR="00192029">
        <w:t>delikatniej naciskając</w:t>
      </w:r>
      <w:r>
        <w:t xml:space="preserve"> miękki ołów</w:t>
      </w:r>
      <w:r w:rsidR="00192029">
        <w:t>e</w:t>
      </w:r>
      <w:r>
        <w:t xml:space="preserve">k: W. </w:t>
      </w:r>
      <w:proofErr w:type="spellStart"/>
      <w:r>
        <w:t>Strzem</w:t>
      </w:r>
      <w:proofErr w:type="spellEnd"/>
      <w:r>
        <w:t>/194</w:t>
      </w:r>
      <w:r w:rsidR="00192029">
        <w:t>1</w:t>
      </w:r>
      <w:r>
        <w:t>.</w:t>
      </w:r>
    </w:p>
    <w:p w14:paraId="097B1169" w14:textId="0800E6C5" w:rsidR="00216D91" w:rsidRDefault="00216D91" w:rsidP="00216D91">
      <w:r>
        <w:t xml:space="preserve">Rok, którym sygnuje artysta swój cykl nie pozostawia wątpliwości, co do okoliczności, w której powstały prace. To czas II wojny światowej, czas taniości ludzkiego życia. W okresie okupacji powstały także inne cykle ekspresyjnych rysunków oddających wojenną gehennę: </w:t>
      </w:r>
      <w:r w:rsidR="00192029">
        <w:t>„</w:t>
      </w:r>
      <w:r>
        <w:t xml:space="preserve">Białoruś Zachodnia", </w:t>
      </w:r>
      <w:r w:rsidR="00192029">
        <w:t>„</w:t>
      </w:r>
      <w:r>
        <w:t xml:space="preserve">Deportacje", </w:t>
      </w:r>
      <w:r w:rsidR="00192029">
        <w:t>„</w:t>
      </w:r>
      <w:r>
        <w:t xml:space="preserve">Twarze", </w:t>
      </w:r>
      <w:r w:rsidR="001E1B8A">
        <w:t>„</w:t>
      </w:r>
      <w:r>
        <w:t xml:space="preserve">Ręce, które nie z nami", </w:t>
      </w:r>
      <w:r w:rsidR="001E1B8A">
        <w:t>„</w:t>
      </w:r>
      <w:r>
        <w:t>Moim przyjaciołom Żydom".</w:t>
      </w:r>
    </w:p>
    <w:p w14:paraId="5157A6A9" w14:textId="77777777" w:rsidR="00216D91" w:rsidRDefault="00216D91" w:rsidP="00216D91">
      <w:bookmarkStart w:id="0" w:name="_GoBack"/>
      <w:r>
        <w:t xml:space="preserve">Autorka </w:t>
      </w:r>
      <w:proofErr w:type="spellStart"/>
      <w:r>
        <w:t>audiodeskrypcji</w:t>
      </w:r>
      <w:proofErr w:type="spellEnd"/>
      <w:r>
        <w:t xml:space="preserve">: Agnieszka Wojciechowska – Sej </w:t>
      </w:r>
    </w:p>
    <w:p w14:paraId="2AA1801B" w14:textId="77777777" w:rsidR="00216D91" w:rsidRDefault="00216D91" w:rsidP="00216D91">
      <w:r>
        <w:t>Korekta ekspercka: Magdalena Rutkowska</w:t>
      </w:r>
    </w:p>
    <w:bookmarkEnd w:id="0"/>
    <w:p w14:paraId="52D9658E" w14:textId="77777777" w:rsidR="00216D91" w:rsidRDefault="00216D91"/>
    <w:sectPr w:rsidR="00216D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927"/>
    <w:rsid w:val="00192029"/>
    <w:rsid w:val="001B0992"/>
    <w:rsid w:val="001E1B8A"/>
    <w:rsid w:val="00216D91"/>
    <w:rsid w:val="00311D6E"/>
    <w:rsid w:val="007C128E"/>
    <w:rsid w:val="00D57927"/>
    <w:rsid w:val="00D8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9AF1F"/>
  <w15:chartTrackingRefBased/>
  <w15:docId w15:val="{A02E5B19-191F-47DA-9DF4-C9FA72DA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Wojciechowska-Sej</dc:creator>
  <cp:keywords/>
  <dc:description/>
  <cp:lastModifiedBy>KMadrzycka</cp:lastModifiedBy>
  <cp:revision>2</cp:revision>
  <dcterms:created xsi:type="dcterms:W3CDTF">2022-06-24T13:47:00Z</dcterms:created>
  <dcterms:modified xsi:type="dcterms:W3CDTF">2022-06-24T13:47:00Z</dcterms:modified>
</cp:coreProperties>
</file>