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24" w:rsidRPr="00070324" w:rsidRDefault="00070324" w:rsidP="00070324">
      <w:pPr>
        <w:spacing w:after="0" w:line="276" w:lineRule="auto"/>
        <w:ind w:left="-567"/>
        <w:jc w:val="both"/>
        <w:rPr>
          <w:rFonts w:ascii="United Sans Rg Lt" w:eastAsia="Times New Roman" w:hAnsi="United Sans Rg Lt" w:cs="Arial"/>
          <w:lang w:val="en-US" w:eastAsia="pl-PL"/>
        </w:rPr>
      </w:pPr>
      <w:r w:rsidRPr="00070324">
        <w:rPr>
          <w:rFonts w:ascii="United Sans Rg Lt" w:eastAsia="Times New Roman" w:hAnsi="United Sans Rg Lt" w:cs="Times New Roman"/>
          <w:noProof/>
          <w:lang w:eastAsia="pl-PL"/>
        </w:rPr>
        <w:drawing>
          <wp:inline distT="0" distB="0" distL="0" distR="0">
            <wp:extent cx="6400800" cy="563880"/>
            <wp:effectExtent l="0" t="0" r="0" b="7620"/>
            <wp:docPr id="1" name="Obraz 1" descr="MS-PAP-FIRM-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-PAP-FIRM-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324" w:rsidRPr="00070324" w:rsidRDefault="00070324" w:rsidP="00070324">
      <w:pPr>
        <w:spacing w:after="0" w:line="276" w:lineRule="auto"/>
        <w:ind w:left="5664"/>
        <w:jc w:val="right"/>
        <w:rPr>
          <w:rFonts w:ascii="United Sans Rg Lt" w:eastAsia="Times New Roman" w:hAnsi="United Sans Rg Lt" w:cs="Arial"/>
          <w:lang w:eastAsia="pl-PL"/>
        </w:rPr>
      </w:pPr>
      <w:r w:rsidRPr="00070324">
        <w:rPr>
          <w:rFonts w:ascii="United Sans Rg Lt" w:eastAsia="Times New Roman" w:hAnsi="United Sans Rg Lt" w:cs="Arial"/>
          <w:lang w:eastAsia="pl-PL"/>
        </w:rPr>
        <w:t xml:space="preserve">Łódź, dnia </w:t>
      </w:r>
      <w:r w:rsidR="00C75996">
        <w:rPr>
          <w:rFonts w:ascii="United Sans Rg Lt" w:eastAsia="Times New Roman" w:hAnsi="United Sans Rg Lt" w:cs="Arial"/>
          <w:lang w:eastAsia="pl-PL"/>
        </w:rPr>
        <w:t xml:space="preserve">14 06 </w:t>
      </w:r>
      <w:r w:rsidRPr="00070324">
        <w:rPr>
          <w:rFonts w:ascii="United Sans Rg Lt" w:eastAsia="Times New Roman" w:hAnsi="United Sans Rg Lt" w:cs="Arial"/>
          <w:lang w:eastAsia="pl-PL"/>
        </w:rPr>
        <w:t xml:space="preserve"> 2017 r.</w:t>
      </w:r>
    </w:p>
    <w:p w:rsidR="00070324" w:rsidRPr="00070324" w:rsidRDefault="00070324" w:rsidP="00070324">
      <w:pPr>
        <w:spacing w:after="0" w:line="276" w:lineRule="auto"/>
        <w:ind w:left="6372" w:firstLine="708"/>
        <w:jc w:val="right"/>
        <w:rPr>
          <w:rFonts w:ascii="United Sans Rg Lt" w:eastAsia="Times New Roman" w:hAnsi="United Sans Rg Lt" w:cs="Arial"/>
          <w:lang w:eastAsia="pl-PL"/>
        </w:rPr>
      </w:pPr>
      <w:r w:rsidRPr="00070324">
        <w:rPr>
          <w:rFonts w:ascii="United Sans Rg Lt" w:eastAsia="Times New Roman" w:hAnsi="United Sans Rg Lt" w:cs="Arial"/>
          <w:lang w:eastAsia="pl-PL"/>
        </w:rPr>
        <w:t>AG.271.0</w:t>
      </w:r>
      <w:r w:rsidR="00C75996">
        <w:rPr>
          <w:rFonts w:ascii="United Sans Rg Lt" w:eastAsia="Times New Roman" w:hAnsi="United Sans Rg Lt" w:cs="Arial"/>
          <w:lang w:eastAsia="pl-PL"/>
        </w:rPr>
        <w:t>6</w:t>
      </w:r>
      <w:r w:rsidRPr="00070324">
        <w:rPr>
          <w:rFonts w:ascii="United Sans Rg Lt" w:eastAsia="Times New Roman" w:hAnsi="United Sans Rg Lt" w:cs="Arial"/>
          <w:lang w:eastAsia="pl-PL"/>
        </w:rPr>
        <w:t>.2017</w:t>
      </w:r>
    </w:p>
    <w:p w:rsidR="00070324" w:rsidRPr="00070324" w:rsidRDefault="00070324" w:rsidP="00070324">
      <w:pPr>
        <w:spacing w:after="0" w:line="276" w:lineRule="auto"/>
        <w:ind w:left="6372" w:firstLine="708"/>
        <w:jc w:val="right"/>
        <w:rPr>
          <w:rFonts w:ascii="United Sans Rg Lt" w:eastAsia="Times New Roman" w:hAnsi="United Sans Rg Lt" w:cs="Arial"/>
          <w:lang w:eastAsia="pl-PL"/>
        </w:rPr>
      </w:pPr>
    </w:p>
    <w:p w:rsidR="00070324" w:rsidRPr="00070324" w:rsidRDefault="00070324" w:rsidP="00070324">
      <w:pPr>
        <w:spacing w:after="0" w:line="276" w:lineRule="auto"/>
        <w:ind w:left="6372" w:firstLine="708"/>
        <w:jc w:val="right"/>
        <w:rPr>
          <w:rFonts w:ascii="United Sans Rg Lt" w:eastAsia="Times New Roman" w:hAnsi="United Sans Rg Lt" w:cs="Arial"/>
          <w:lang w:eastAsia="pl-PL"/>
        </w:rPr>
      </w:pPr>
    </w:p>
    <w:p w:rsidR="00C75996" w:rsidRDefault="00070324" w:rsidP="00C75996">
      <w:pPr>
        <w:spacing w:before="120" w:after="120" w:line="240" w:lineRule="auto"/>
        <w:ind w:left="851" w:hanging="900"/>
        <w:jc w:val="both"/>
        <w:rPr>
          <w:rFonts w:ascii="United Sans Rg Lt" w:eastAsia="Times New Roman" w:hAnsi="United Sans Rg Lt" w:cs="Arial"/>
          <w:b/>
          <w:lang w:eastAsia="pl-PL"/>
        </w:rPr>
      </w:pPr>
      <w:r w:rsidRPr="00070324">
        <w:rPr>
          <w:rFonts w:ascii="United Sans Rg Lt" w:eastAsia="Times New Roman" w:hAnsi="United Sans Rg Lt" w:cs="Arial"/>
          <w:b/>
          <w:lang w:eastAsia="pl-PL"/>
        </w:rPr>
        <w:t xml:space="preserve">Dotyczy:  </w:t>
      </w:r>
    </w:p>
    <w:p w:rsidR="00C75996" w:rsidRPr="00C75996" w:rsidRDefault="00070324" w:rsidP="00C75996">
      <w:pPr>
        <w:spacing w:before="120" w:after="120" w:line="240" w:lineRule="auto"/>
        <w:ind w:left="851"/>
        <w:jc w:val="both"/>
        <w:rPr>
          <w:rFonts w:ascii="United Sans Rg Lt" w:eastAsia="Times New Roman" w:hAnsi="United Sans Rg Lt" w:cs="Arial"/>
          <w:b/>
          <w:lang w:eastAsia="pl-PL"/>
        </w:rPr>
      </w:pPr>
      <w:r w:rsidRPr="00070324">
        <w:rPr>
          <w:rFonts w:ascii="United Sans Rg Lt" w:eastAsia="Times New Roman" w:hAnsi="United Sans Rg Lt" w:cs="Arial"/>
          <w:b/>
          <w:lang w:eastAsia="pl-PL"/>
        </w:rPr>
        <w:t xml:space="preserve">postępowania o udzielenie zamówienia publicznego prowadzonego w trybie przetargu nieograniczonego na </w:t>
      </w:r>
      <w:r w:rsidR="00C75996" w:rsidRPr="00C75996">
        <w:rPr>
          <w:rFonts w:ascii="United Sans Rg Lt" w:eastAsia="Times New Roman" w:hAnsi="United Sans Rg Lt" w:cs="Arial"/>
          <w:b/>
          <w:lang w:eastAsia="pl-PL"/>
        </w:rPr>
        <w:t>Świadczenie usługi polegającej na obsłudze</w:t>
      </w:r>
      <w:r w:rsidR="00C75996">
        <w:rPr>
          <w:rFonts w:ascii="United Sans Rg Lt" w:eastAsia="Times New Roman" w:hAnsi="United Sans Rg Lt" w:cs="Arial"/>
          <w:b/>
          <w:lang w:eastAsia="pl-PL"/>
        </w:rPr>
        <w:t xml:space="preserve"> </w:t>
      </w:r>
      <w:r w:rsidR="00C75996" w:rsidRPr="00C75996">
        <w:rPr>
          <w:rFonts w:ascii="United Sans Rg Lt" w:eastAsia="Times New Roman" w:hAnsi="United Sans Rg Lt" w:cs="Arial"/>
          <w:b/>
          <w:lang w:eastAsia="pl-PL"/>
        </w:rPr>
        <w:t>na salach ekspozycyjnych wystaw Muzeum Sztuki w Łodzi</w:t>
      </w:r>
    </w:p>
    <w:p w:rsidR="00070324" w:rsidRDefault="00070324" w:rsidP="002476C7">
      <w:pPr>
        <w:spacing w:before="120" w:after="120" w:line="240" w:lineRule="auto"/>
        <w:ind w:left="851" w:hanging="900"/>
        <w:jc w:val="both"/>
        <w:rPr>
          <w:rFonts w:ascii="United Sans Rg Lt" w:eastAsia="Times New Roman" w:hAnsi="United Sans Rg Lt" w:cs="Arial"/>
          <w:b/>
          <w:lang w:eastAsia="pl-PL"/>
        </w:rPr>
      </w:pPr>
    </w:p>
    <w:p w:rsidR="00873907" w:rsidRDefault="00873907" w:rsidP="002476C7">
      <w:pPr>
        <w:spacing w:before="120" w:after="120" w:line="240" w:lineRule="auto"/>
        <w:ind w:left="851" w:hanging="900"/>
        <w:jc w:val="both"/>
        <w:rPr>
          <w:rFonts w:ascii="United Sans Rg Lt" w:eastAsia="Times New Roman" w:hAnsi="United Sans Rg Lt" w:cs="Arial"/>
          <w:b/>
          <w:lang w:eastAsia="pl-PL"/>
        </w:rPr>
      </w:pPr>
    </w:p>
    <w:p w:rsidR="00B14142" w:rsidRPr="006F2733" w:rsidRDefault="00B14142" w:rsidP="002476C7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United Sans Rg Lt" w:eastAsia="Times New Roman" w:hAnsi="United Sans Rg Lt"/>
          <w:lang w:eastAsia="pl-PL"/>
        </w:rPr>
      </w:pPr>
      <w:r w:rsidRPr="006F2733">
        <w:rPr>
          <w:rFonts w:ascii="United Sans Rg Lt" w:eastAsia="Times New Roman" w:hAnsi="United Sans Rg Lt"/>
          <w:iCs/>
          <w:lang w:eastAsia="pl-PL"/>
        </w:rPr>
        <w:t xml:space="preserve">Działając na podstawie art. 38 ust. 1 ustawy z dnia 29 stycznia 2004 r. Prawo zamówień publicznych </w:t>
      </w:r>
      <w:r w:rsidR="00E63650" w:rsidRPr="00E63650">
        <w:rPr>
          <w:rFonts w:ascii="United Sans Rg Lt" w:eastAsia="Times New Roman" w:hAnsi="United Sans Rg Lt"/>
          <w:iCs/>
          <w:lang w:eastAsia="pl-PL"/>
        </w:rPr>
        <w:t xml:space="preserve">(Dz.U. z 2015 r., poz. 2164 ze </w:t>
      </w:r>
      <w:proofErr w:type="spellStart"/>
      <w:r w:rsidR="00E63650" w:rsidRPr="00E63650">
        <w:rPr>
          <w:rFonts w:ascii="United Sans Rg Lt" w:eastAsia="Times New Roman" w:hAnsi="United Sans Rg Lt"/>
          <w:iCs/>
          <w:lang w:eastAsia="pl-PL"/>
        </w:rPr>
        <w:t>zm</w:t>
      </w:r>
      <w:proofErr w:type="spellEnd"/>
      <w:r w:rsidR="00E63650">
        <w:rPr>
          <w:rFonts w:ascii="United Sans Rg Lt" w:eastAsia="Times New Roman" w:hAnsi="United Sans Rg Lt"/>
          <w:iCs/>
          <w:lang w:eastAsia="pl-PL"/>
        </w:rPr>
        <w:t xml:space="preserve">) </w:t>
      </w:r>
      <w:r w:rsidRPr="006F2733">
        <w:rPr>
          <w:rFonts w:ascii="United Sans Rg Lt" w:eastAsia="Times New Roman" w:hAnsi="United Sans Rg Lt"/>
          <w:iCs/>
          <w:lang w:eastAsia="pl-PL"/>
        </w:rPr>
        <w:t>Zamawiający udziela odpowiedzi na pytani</w:t>
      </w:r>
      <w:r w:rsidR="00C75996">
        <w:rPr>
          <w:rFonts w:ascii="United Sans Rg Lt" w:eastAsia="Times New Roman" w:hAnsi="United Sans Rg Lt"/>
          <w:iCs/>
          <w:lang w:eastAsia="pl-PL"/>
        </w:rPr>
        <w:t>e</w:t>
      </w:r>
      <w:r w:rsidRPr="006F2733">
        <w:rPr>
          <w:rFonts w:ascii="United Sans Rg Lt" w:eastAsia="Times New Roman" w:hAnsi="United Sans Rg Lt"/>
          <w:iCs/>
          <w:lang w:eastAsia="pl-PL"/>
        </w:rPr>
        <w:t xml:space="preserve"> Wykonawc</w:t>
      </w:r>
      <w:r w:rsidR="00C75996">
        <w:rPr>
          <w:rFonts w:ascii="United Sans Rg Lt" w:eastAsia="Times New Roman" w:hAnsi="United Sans Rg Lt"/>
          <w:iCs/>
          <w:lang w:eastAsia="pl-PL"/>
        </w:rPr>
        <w:t>y</w:t>
      </w:r>
      <w:r w:rsidRPr="006F2733">
        <w:rPr>
          <w:rFonts w:ascii="United Sans Rg Lt" w:eastAsia="Times New Roman" w:hAnsi="United Sans Rg Lt"/>
          <w:iCs/>
          <w:lang w:eastAsia="pl-PL"/>
        </w:rPr>
        <w:t>:</w:t>
      </w:r>
    </w:p>
    <w:p w:rsidR="006F2733" w:rsidRPr="006F2733" w:rsidRDefault="006F2733" w:rsidP="002476C7">
      <w:pPr>
        <w:pStyle w:val="Akapitzlist"/>
        <w:spacing w:before="120" w:after="120" w:line="240" w:lineRule="auto"/>
        <w:ind w:left="360"/>
        <w:jc w:val="both"/>
        <w:rPr>
          <w:rFonts w:ascii="United Sans Rg Lt" w:eastAsia="Times New Roman" w:hAnsi="United Sans Rg Lt"/>
          <w:lang w:eastAsia="pl-PL"/>
        </w:rPr>
      </w:pPr>
    </w:p>
    <w:p w:rsidR="0042581A" w:rsidRPr="00C75996" w:rsidRDefault="0042581A" w:rsidP="002476C7">
      <w:pPr>
        <w:spacing w:before="120" w:after="120" w:line="240" w:lineRule="auto"/>
        <w:ind w:left="567"/>
        <w:jc w:val="both"/>
        <w:rPr>
          <w:rFonts w:ascii="United Sans Rg Lt" w:eastAsia="Times New Roman" w:hAnsi="United Sans Rg Lt"/>
          <w:iCs/>
          <w:lang w:eastAsia="pl-PL"/>
        </w:rPr>
      </w:pPr>
      <w:r w:rsidRPr="00C75996">
        <w:rPr>
          <w:rFonts w:ascii="United Sans Rg Lt" w:eastAsia="Times New Roman" w:hAnsi="United Sans Rg Lt"/>
          <w:iCs/>
          <w:lang w:eastAsia="pl-PL"/>
        </w:rPr>
        <w:t>Pytanie 1</w:t>
      </w:r>
    </w:p>
    <w:p w:rsidR="00C75996" w:rsidRPr="00C75996" w:rsidRDefault="00C75996" w:rsidP="002476C7">
      <w:pPr>
        <w:spacing w:before="120" w:after="120" w:line="240" w:lineRule="auto"/>
        <w:ind w:left="567"/>
        <w:jc w:val="both"/>
        <w:rPr>
          <w:rFonts w:ascii="United Sans Rg Lt" w:eastAsia="Times New Roman" w:hAnsi="United Sans Rg Lt"/>
          <w:iCs/>
          <w:lang w:eastAsia="pl-PL"/>
        </w:rPr>
      </w:pPr>
      <w:r w:rsidRPr="00C75996">
        <w:rPr>
          <w:rFonts w:ascii="United Sans Rg Lt" w:eastAsia="Times New Roman" w:hAnsi="United Sans Rg Lt"/>
          <w:iCs/>
          <w:lang w:eastAsia="pl-PL"/>
        </w:rPr>
        <w:t>Czy Zamawiający dopuszcza wykonanie przedmiotu zamówienia przez osoby niepełnosprawne?</w:t>
      </w:r>
    </w:p>
    <w:p w:rsidR="00EC54A8" w:rsidRPr="00C75996" w:rsidRDefault="00EC54A8" w:rsidP="002476C7">
      <w:pPr>
        <w:spacing w:before="120" w:after="120" w:line="240" w:lineRule="auto"/>
        <w:ind w:left="567"/>
        <w:jc w:val="both"/>
        <w:rPr>
          <w:rFonts w:ascii="United Sans Rg Lt" w:eastAsia="Times New Roman" w:hAnsi="United Sans Rg Lt"/>
          <w:iCs/>
          <w:lang w:eastAsia="pl-PL"/>
        </w:rPr>
      </w:pPr>
      <w:r w:rsidRPr="00C75996">
        <w:rPr>
          <w:rFonts w:ascii="United Sans Rg Lt" w:eastAsia="Times New Roman" w:hAnsi="United Sans Rg Lt"/>
          <w:iCs/>
          <w:lang w:eastAsia="pl-PL"/>
        </w:rPr>
        <w:t>Odpowiedz:</w:t>
      </w:r>
    </w:p>
    <w:p w:rsidR="00EC54A8" w:rsidRDefault="00C75996" w:rsidP="002476C7">
      <w:pPr>
        <w:spacing w:before="120" w:after="120" w:line="240" w:lineRule="auto"/>
        <w:ind w:left="567"/>
        <w:jc w:val="both"/>
        <w:rPr>
          <w:rFonts w:ascii="United Sans Rg Lt" w:eastAsia="Times New Roman" w:hAnsi="United Sans Rg Lt"/>
          <w:iCs/>
          <w:lang w:eastAsia="pl-PL"/>
        </w:rPr>
      </w:pPr>
      <w:r w:rsidRPr="00C75996">
        <w:rPr>
          <w:rFonts w:ascii="United Sans Rg Lt" w:eastAsia="Times New Roman" w:hAnsi="United Sans Rg Lt"/>
          <w:iCs/>
          <w:lang w:eastAsia="pl-PL"/>
        </w:rPr>
        <w:t xml:space="preserve">Zamawiający dopuszcza </w:t>
      </w:r>
      <w:r>
        <w:rPr>
          <w:rFonts w:ascii="United Sans Rg Lt" w:eastAsia="Times New Roman" w:hAnsi="United Sans Rg Lt"/>
          <w:iCs/>
          <w:lang w:eastAsia="pl-PL"/>
        </w:rPr>
        <w:t xml:space="preserve">możliwość </w:t>
      </w:r>
      <w:r w:rsidRPr="00C75996">
        <w:rPr>
          <w:rFonts w:ascii="United Sans Rg Lt" w:eastAsia="Times New Roman" w:hAnsi="United Sans Rg Lt"/>
          <w:iCs/>
          <w:lang w:eastAsia="pl-PL"/>
        </w:rPr>
        <w:t>wykonani</w:t>
      </w:r>
      <w:r>
        <w:rPr>
          <w:rFonts w:ascii="United Sans Rg Lt" w:eastAsia="Times New Roman" w:hAnsi="United Sans Rg Lt"/>
          <w:iCs/>
          <w:lang w:eastAsia="pl-PL"/>
        </w:rPr>
        <w:t>a</w:t>
      </w:r>
      <w:r w:rsidRPr="00C75996">
        <w:rPr>
          <w:rFonts w:ascii="United Sans Rg Lt" w:eastAsia="Times New Roman" w:hAnsi="United Sans Rg Lt"/>
          <w:iCs/>
          <w:lang w:eastAsia="pl-PL"/>
        </w:rPr>
        <w:t xml:space="preserve"> przedmiotu zamówienia przez osoby niepełnosprawne</w:t>
      </w:r>
      <w:r>
        <w:rPr>
          <w:rFonts w:ascii="United Sans Rg Lt" w:eastAsia="Times New Roman" w:hAnsi="United Sans Rg Lt"/>
          <w:iCs/>
          <w:lang w:eastAsia="pl-PL"/>
        </w:rPr>
        <w:t>.</w:t>
      </w:r>
    </w:p>
    <w:p w:rsidR="00C75996" w:rsidRDefault="00C75996" w:rsidP="002476C7">
      <w:pPr>
        <w:spacing w:before="120" w:after="120" w:line="240" w:lineRule="auto"/>
        <w:ind w:left="567"/>
        <w:jc w:val="both"/>
        <w:rPr>
          <w:rFonts w:ascii="United Sans Rg Lt" w:eastAsia="Times New Roman" w:hAnsi="United Sans Rg Lt"/>
          <w:iCs/>
          <w:lang w:eastAsia="pl-PL"/>
        </w:rPr>
      </w:pPr>
    </w:p>
    <w:p w:rsidR="00C75996" w:rsidRPr="00C75996" w:rsidRDefault="00C75996" w:rsidP="00C75996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United Sans Rg Lt" w:eastAsia="Times New Roman" w:hAnsi="United Sans Rg Lt"/>
          <w:iCs/>
          <w:lang w:eastAsia="pl-PL"/>
        </w:rPr>
      </w:pPr>
      <w:r>
        <w:rPr>
          <w:rFonts w:ascii="United Sans Rg Lt" w:eastAsia="Times New Roman" w:hAnsi="United Sans Rg Lt"/>
          <w:iCs/>
          <w:lang w:eastAsia="pl-PL"/>
        </w:rPr>
        <w:t>Odpowiedzi na pytanie nie powodują zmiany terminu składania ofert.</w:t>
      </w:r>
    </w:p>
    <w:p w:rsidR="00671B89" w:rsidRDefault="00671B89" w:rsidP="002476C7">
      <w:pPr>
        <w:pStyle w:val="Akapitzlist"/>
        <w:spacing w:before="120" w:after="120" w:line="240" w:lineRule="auto"/>
        <w:ind w:left="360"/>
        <w:jc w:val="both"/>
        <w:rPr>
          <w:rFonts w:ascii="United Sans Rg Lt" w:eastAsia="Times New Roman" w:hAnsi="United Sans Rg Lt"/>
          <w:iCs/>
          <w:lang w:eastAsia="pl-PL"/>
        </w:rPr>
      </w:pPr>
    </w:p>
    <w:p w:rsidR="002476C7" w:rsidRPr="006F2733" w:rsidRDefault="002476C7" w:rsidP="002476C7">
      <w:pPr>
        <w:pStyle w:val="Akapitzlist"/>
        <w:spacing w:before="120" w:after="120" w:line="240" w:lineRule="auto"/>
        <w:ind w:left="360"/>
        <w:jc w:val="both"/>
        <w:rPr>
          <w:rFonts w:ascii="United Sans Rg Lt" w:eastAsia="Times New Roman" w:hAnsi="United Sans Rg Lt"/>
          <w:iCs/>
          <w:lang w:eastAsia="pl-PL"/>
        </w:rPr>
      </w:pPr>
      <w:bookmarkStart w:id="0" w:name="_GoBack"/>
      <w:bookmarkEnd w:id="0"/>
    </w:p>
    <w:sectPr w:rsidR="002476C7" w:rsidRPr="006F2733" w:rsidSect="0053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ted Sans Rg Lt"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36E8"/>
    <w:multiLevelType w:val="hybridMultilevel"/>
    <w:tmpl w:val="DBE45E3A"/>
    <w:lvl w:ilvl="0" w:tplc="7060B4C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8B34D5"/>
    <w:multiLevelType w:val="hybridMultilevel"/>
    <w:tmpl w:val="C31803F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5D5CEA"/>
    <w:multiLevelType w:val="hybridMultilevel"/>
    <w:tmpl w:val="53DCA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581A"/>
    <w:rsid w:val="00031E6B"/>
    <w:rsid w:val="0005328B"/>
    <w:rsid w:val="00070324"/>
    <w:rsid w:val="001276A5"/>
    <w:rsid w:val="002476C7"/>
    <w:rsid w:val="00287F61"/>
    <w:rsid w:val="00293E12"/>
    <w:rsid w:val="002C3564"/>
    <w:rsid w:val="0036239C"/>
    <w:rsid w:val="00376E7F"/>
    <w:rsid w:val="0042581A"/>
    <w:rsid w:val="00471FA2"/>
    <w:rsid w:val="00494BB4"/>
    <w:rsid w:val="004B3BAB"/>
    <w:rsid w:val="00535763"/>
    <w:rsid w:val="00550ACF"/>
    <w:rsid w:val="0060294B"/>
    <w:rsid w:val="00671B89"/>
    <w:rsid w:val="00693E7F"/>
    <w:rsid w:val="006B7790"/>
    <w:rsid w:val="006F2733"/>
    <w:rsid w:val="00754781"/>
    <w:rsid w:val="007623E2"/>
    <w:rsid w:val="00766E34"/>
    <w:rsid w:val="007B2B83"/>
    <w:rsid w:val="007E2EE0"/>
    <w:rsid w:val="008372A5"/>
    <w:rsid w:val="00873907"/>
    <w:rsid w:val="00884C8C"/>
    <w:rsid w:val="008C5FFA"/>
    <w:rsid w:val="009035A2"/>
    <w:rsid w:val="009104DF"/>
    <w:rsid w:val="009965CC"/>
    <w:rsid w:val="00AA14A9"/>
    <w:rsid w:val="00AB5742"/>
    <w:rsid w:val="00AD6A2B"/>
    <w:rsid w:val="00B14142"/>
    <w:rsid w:val="00B36BD0"/>
    <w:rsid w:val="00B85A8E"/>
    <w:rsid w:val="00B93A05"/>
    <w:rsid w:val="00BA5C71"/>
    <w:rsid w:val="00BE7719"/>
    <w:rsid w:val="00C75996"/>
    <w:rsid w:val="00C85FAC"/>
    <w:rsid w:val="00E63650"/>
    <w:rsid w:val="00E83E32"/>
    <w:rsid w:val="00EC54A8"/>
    <w:rsid w:val="00ED1719"/>
    <w:rsid w:val="00F215DA"/>
    <w:rsid w:val="00F427A2"/>
    <w:rsid w:val="00F45DC1"/>
    <w:rsid w:val="00F75FC6"/>
    <w:rsid w:val="00FB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BD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3E3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27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94B"/>
    <w:rPr>
      <w:rFonts w:ascii="Segoe UI" w:hAnsi="Segoe UI" w:cs="Segoe UI"/>
      <w:sz w:val="18"/>
      <w:szCs w:val="18"/>
    </w:rPr>
  </w:style>
  <w:style w:type="paragraph" w:customStyle="1" w:styleId="m1547084903031844126gmail-msolistparagraph">
    <w:name w:val="m_1547084903031844126gmail-msolistparagraph"/>
    <w:basedOn w:val="Normalny"/>
    <w:rsid w:val="00EC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AMowinska</dc:creator>
  <cp:lastModifiedBy>EOsinska</cp:lastModifiedBy>
  <cp:revision>2</cp:revision>
  <cp:lastPrinted>2017-08-23T06:16:00Z</cp:lastPrinted>
  <dcterms:created xsi:type="dcterms:W3CDTF">2017-09-14T07:56:00Z</dcterms:created>
  <dcterms:modified xsi:type="dcterms:W3CDTF">2017-09-14T07:56:00Z</dcterms:modified>
</cp:coreProperties>
</file>